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A73A" w14:textId="77777777" w:rsidR="00ED5C32" w:rsidRPr="00A9689C" w:rsidRDefault="00ED5C32" w:rsidP="00ED5C32">
      <w:pPr>
        <w:adjustRightInd w:val="0"/>
        <w:snapToGrid w:val="0"/>
        <w:jc w:val="right"/>
        <w:rPr>
          <w:rFonts w:ascii="Meiryo UI" w:eastAsia="Meiryo UI" w:hAnsi="Meiryo UI"/>
          <w:b/>
        </w:rPr>
      </w:pPr>
      <w:r w:rsidRPr="00A9689C">
        <w:rPr>
          <w:rFonts w:ascii="Meiryo UI" w:eastAsia="Meiryo UI" w:hAnsi="Meiryo UI" w:hint="eastAsia"/>
          <w:b/>
        </w:rPr>
        <w:t>医療機関用</w:t>
      </w:r>
    </w:p>
    <w:p w14:paraId="26E94AF7" w14:textId="0A49208D" w:rsidR="00ED5C32" w:rsidRPr="005678D0" w:rsidRDefault="00ED5C32" w:rsidP="00ED5C32">
      <w:pPr>
        <w:adjustRightInd w:val="0"/>
        <w:snapToGrid w:val="0"/>
        <w:jc w:val="center"/>
        <w:rPr>
          <w:rFonts w:ascii="Meiryo UI" w:eastAsia="Meiryo UI" w:hAnsi="Meiryo UI"/>
          <w:b/>
          <w:sz w:val="32"/>
          <w:szCs w:val="32"/>
        </w:rPr>
      </w:pPr>
      <w:r w:rsidRPr="005678D0">
        <w:rPr>
          <w:rFonts w:ascii="Meiryo UI" w:eastAsia="Meiryo UI" w:hAnsi="Meiryo UI" w:hint="eastAsia"/>
          <w:b/>
          <w:sz w:val="32"/>
          <w:szCs w:val="32"/>
        </w:rPr>
        <w:t>がん遺伝子パネル検査目的の当院受診について</w:t>
      </w:r>
    </w:p>
    <w:p w14:paraId="5EEDB8F9" w14:textId="77777777" w:rsidR="00ED5C32" w:rsidRPr="005678D0" w:rsidRDefault="00ED5C32" w:rsidP="00ED5C32">
      <w:pPr>
        <w:adjustRightInd w:val="0"/>
        <w:snapToGrid w:val="0"/>
        <w:rPr>
          <w:rFonts w:ascii="Meiryo UI" w:eastAsia="Meiryo UI" w:hAnsi="Meiryo UI"/>
        </w:rPr>
      </w:pPr>
    </w:p>
    <w:p w14:paraId="60DE2117" w14:textId="5BD82645" w:rsidR="00ED5C32" w:rsidRPr="009D7C34" w:rsidRDefault="00ED5C32" w:rsidP="009D7C34">
      <w:pPr>
        <w:adjustRightInd w:val="0"/>
        <w:snapToGrid w:val="0"/>
        <w:ind w:firstLineChars="100" w:firstLine="240"/>
        <w:rPr>
          <w:rFonts w:ascii="HG丸ｺﾞｼｯｸM-PRO" w:eastAsia="HG丸ｺﾞｼｯｸM-PRO" w:hAnsi="HG丸ｺﾞｼｯｸM-PRO"/>
        </w:rPr>
      </w:pPr>
      <w:r w:rsidRPr="009D7C34">
        <w:rPr>
          <w:rFonts w:ascii="HG丸ｺﾞｼｯｸM-PRO" w:eastAsia="HG丸ｺﾞｼｯｸM-PRO" w:hAnsi="HG丸ｺﾞｼｯｸM-PRO" w:hint="eastAsia"/>
        </w:rPr>
        <w:t>貴院の</w:t>
      </w:r>
      <w:r w:rsidR="00800768" w:rsidRPr="009D7C34">
        <w:rPr>
          <w:rFonts w:ascii="HG丸ｺﾞｼｯｸM-PRO" w:eastAsia="HG丸ｺﾞｼｯｸM-PRO" w:hAnsi="HG丸ｺﾞｼｯｸM-PRO" w:hint="eastAsia"/>
        </w:rPr>
        <w:t>患者さん</w:t>
      </w:r>
      <w:r w:rsidRPr="009D7C34">
        <w:rPr>
          <w:rFonts w:ascii="HG丸ｺﾞｼｯｸM-PRO" w:eastAsia="HG丸ｺﾞｼｯｸM-PRO" w:hAnsi="HG丸ｺﾞｼｯｸM-PRO" w:hint="eastAsia"/>
        </w:rPr>
        <w:t>が当院でのがん遺伝子パネル検査を希望される場合、以下の手続きをお願いいたします。なお、当院では、個人の</w:t>
      </w:r>
      <w:r w:rsidR="00800768" w:rsidRPr="009D7C34">
        <w:rPr>
          <w:rFonts w:ascii="HG丸ｺﾞｼｯｸM-PRO" w:eastAsia="HG丸ｺﾞｼｯｸM-PRO" w:hAnsi="HG丸ｺﾞｼｯｸM-PRO" w:hint="eastAsia"/>
        </w:rPr>
        <w:t>患者さん</w:t>
      </w:r>
      <w:r w:rsidR="009D7C34" w:rsidRPr="009D7C34">
        <w:rPr>
          <w:rFonts w:ascii="HG丸ｺﾞｼｯｸM-PRO" w:eastAsia="HG丸ｺﾞｼｯｸM-PRO" w:hAnsi="HG丸ｺﾞｼｯｸM-PRO" w:hint="eastAsia"/>
        </w:rPr>
        <w:t>からの</w:t>
      </w:r>
      <w:r w:rsidR="007C2AB5" w:rsidRPr="009D7C34">
        <w:rPr>
          <w:rFonts w:ascii="HG丸ｺﾞｼｯｸM-PRO" w:eastAsia="HG丸ｺﾞｼｯｸM-PRO" w:hAnsi="HG丸ｺﾞｼｯｸM-PRO" w:hint="eastAsia"/>
        </w:rPr>
        <w:t>がん遺伝子パネル検査</w:t>
      </w:r>
      <w:r w:rsidR="009D7C34" w:rsidRPr="009D7C34">
        <w:rPr>
          <w:rFonts w:ascii="HG丸ｺﾞｼｯｸM-PRO" w:eastAsia="HG丸ｺﾞｼｯｸM-PRO" w:hAnsi="HG丸ｺﾞｼｯｸM-PRO" w:hint="eastAsia"/>
        </w:rPr>
        <w:t>目的の</w:t>
      </w:r>
      <w:r w:rsidRPr="009D7C34">
        <w:rPr>
          <w:rFonts w:ascii="HG丸ｺﾞｼｯｸM-PRO" w:eastAsia="HG丸ｺﾞｼｯｸM-PRO" w:hAnsi="HG丸ｺﾞｼｯｸM-PRO" w:hint="eastAsia"/>
        </w:rPr>
        <w:t>予約は受け付けておりません、必ず医療機関を通してご予約ください。</w:t>
      </w:r>
    </w:p>
    <w:p w14:paraId="44A85A21" w14:textId="77777777" w:rsidR="00ED5C32" w:rsidRPr="009D7C34" w:rsidRDefault="00ED5C32" w:rsidP="00A50333">
      <w:pPr>
        <w:adjustRightInd w:val="0"/>
        <w:snapToGrid w:val="0"/>
        <w:spacing w:line="60" w:lineRule="auto"/>
        <w:ind w:firstLineChars="100" w:firstLine="200"/>
        <w:rPr>
          <w:rFonts w:ascii="Meiryo UI" w:eastAsia="Meiryo UI" w:hAnsi="Meiryo UI"/>
          <w:sz w:val="20"/>
          <w:szCs w:val="20"/>
        </w:rPr>
      </w:pPr>
    </w:p>
    <w:p w14:paraId="0996779D" w14:textId="77777777" w:rsidR="00ED5C32" w:rsidRPr="00A9689C" w:rsidRDefault="00ED5C32" w:rsidP="00800768">
      <w:pPr>
        <w:adjustRightInd w:val="0"/>
        <w:snapToGrid w:val="0"/>
        <w:rPr>
          <w:rFonts w:ascii="Meiryo UI" w:eastAsia="Meiryo UI" w:hAnsi="Meiryo UI"/>
          <w:b/>
          <w:u w:val="single"/>
        </w:rPr>
      </w:pPr>
      <w:r w:rsidRPr="00A9689C">
        <w:rPr>
          <w:rFonts w:ascii="Meiryo UI" w:eastAsia="Meiryo UI" w:hAnsi="Meiryo UI" w:hint="eastAsia"/>
          <w:b/>
          <w:u w:val="single"/>
        </w:rPr>
        <w:t>必要な書類等</w:t>
      </w:r>
    </w:p>
    <w:p w14:paraId="6C776A6B" w14:textId="56DF6846" w:rsidR="00ED5C32" w:rsidRPr="005678D0" w:rsidRDefault="00ED5C32" w:rsidP="00800768">
      <w:pPr>
        <w:adjustRightInd w:val="0"/>
        <w:snapToGrid w:val="0"/>
        <w:ind w:firstLineChars="100" w:firstLine="240"/>
        <w:rPr>
          <w:rFonts w:ascii="Meiryo UI" w:eastAsia="Meiryo UI" w:hAnsi="Meiryo UI"/>
        </w:rPr>
      </w:pPr>
      <w:r>
        <w:rPr>
          <w:rFonts w:ascii="Meiryo UI" w:eastAsia="Meiryo UI" w:hAnsi="Meiryo UI" w:hint="eastAsia"/>
        </w:rPr>
        <w:t>紹介</w:t>
      </w:r>
      <w:r w:rsidR="007C2AB5">
        <w:rPr>
          <w:rFonts w:ascii="Meiryo UI" w:eastAsia="Meiryo UI" w:hAnsi="Meiryo UI" w:hint="eastAsia"/>
        </w:rPr>
        <w:t>元の</w:t>
      </w:r>
      <w:r>
        <w:rPr>
          <w:rFonts w:ascii="Meiryo UI" w:eastAsia="Meiryo UI" w:hAnsi="Meiryo UI" w:hint="eastAsia"/>
        </w:rPr>
        <w:t>医療機関にて、下記の1.から</w:t>
      </w:r>
      <w:r w:rsidR="00270C48">
        <w:rPr>
          <w:rFonts w:ascii="Meiryo UI" w:eastAsia="Meiryo UI" w:hAnsi="Meiryo UI" w:hint="eastAsia"/>
        </w:rPr>
        <w:t>6.</w:t>
      </w:r>
      <w:r>
        <w:rPr>
          <w:rFonts w:ascii="Meiryo UI" w:eastAsia="Meiryo UI" w:hAnsi="Meiryo UI" w:hint="eastAsia"/>
        </w:rPr>
        <w:t>に示す</w:t>
      </w:r>
      <w:r w:rsidRPr="005678D0">
        <w:rPr>
          <w:rFonts w:ascii="Meiryo UI" w:eastAsia="Meiryo UI" w:hAnsi="Meiryo UI" w:hint="eastAsia"/>
        </w:rPr>
        <w:t>書類</w:t>
      </w:r>
      <w:r>
        <w:rPr>
          <w:rFonts w:ascii="Meiryo UI" w:eastAsia="Meiryo UI" w:hAnsi="Meiryo UI" w:hint="eastAsia"/>
        </w:rPr>
        <w:t>と、</w:t>
      </w:r>
      <w:r w:rsidR="00270C48">
        <w:rPr>
          <w:rFonts w:ascii="Meiryo UI" w:eastAsia="Meiryo UI" w:hAnsi="Meiryo UI" w:hint="eastAsia"/>
        </w:rPr>
        <w:t>7</w:t>
      </w:r>
      <w:r>
        <w:rPr>
          <w:rFonts w:ascii="Meiryo UI" w:eastAsia="Meiryo UI" w:hAnsi="Meiryo UI" w:hint="eastAsia"/>
        </w:rPr>
        <w:t>.の</w:t>
      </w:r>
      <w:r w:rsidRPr="005678D0">
        <w:rPr>
          <w:rFonts w:ascii="Meiryo UI" w:eastAsia="Meiryo UI" w:hAnsi="Meiryo UI" w:hint="eastAsia"/>
        </w:rPr>
        <w:t>腫瘍検体をご用意</w:t>
      </w:r>
      <w:r>
        <w:rPr>
          <w:rFonts w:ascii="Meiryo UI" w:eastAsia="Meiryo UI" w:hAnsi="Meiryo UI" w:hint="eastAsia"/>
        </w:rPr>
        <w:t>ください</w:t>
      </w:r>
      <w:r w:rsidRPr="005678D0">
        <w:rPr>
          <w:rFonts w:ascii="Meiryo UI" w:eastAsia="Meiryo UI" w:hAnsi="Meiryo UI" w:hint="eastAsia"/>
        </w:rPr>
        <w:t>。</w:t>
      </w:r>
    </w:p>
    <w:p w14:paraId="27BEF18B" w14:textId="367345E9"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 xml:space="preserve">埼玉医科大学国際医療センター　</w:t>
      </w:r>
      <w:r w:rsidR="00425ADA">
        <w:rPr>
          <w:rFonts w:ascii="Meiryo UI" w:eastAsia="Meiryo UI" w:hAnsi="Meiryo UI"/>
        </w:rPr>
        <w:t>がんゲノム医療</w:t>
      </w:r>
      <w:r w:rsidRPr="00AC11DC">
        <w:rPr>
          <w:rFonts w:ascii="Meiryo UI" w:eastAsia="Meiryo UI" w:hAnsi="Meiryo UI"/>
        </w:rPr>
        <w:t>初診FAX予約申込書（当院書式①）</w:t>
      </w:r>
    </w:p>
    <w:p w14:paraId="6345369D"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診療情報提供書（様式自由）</w:t>
      </w:r>
    </w:p>
    <w:p w14:paraId="714D0C0F"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検査結果コピーおよび画像検査コピー</w:t>
      </w:r>
    </w:p>
    <w:p w14:paraId="33D49249"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臨床情報提供書（</w:t>
      </w:r>
      <w:r w:rsidRPr="00AC11DC">
        <w:rPr>
          <w:rFonts w:ascii="Meiryo UI" w:eastAsia="Meiryo UI" w:hAnsi="Meiryo UI" w:hint="eastAsia"/>
        </w:rPr>
        <w:t>エキスパートパネル開催前の臨床情報</w:t>
      </w:r>
      <w:r w:rsidRPr="00AC11DC">
        <w:rPr>
          <w:rFonts w:ascii="Meiryo UI" w:eastAsia="Meiryo UI" w:hAnsi="Meiryo UI"/>
        </w:rPr>
        <w:t>）（当院書式②）</w:t>
      </w:r>
    </w:p>
    <w:p w14:paraId="7CFCD7A7" w14:textId="77777777"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臨床情報提供書</w:t>
      </w:r>
      <w:r w:rsidRPr="00AC11DC">
        <w:rPr>
          <w:rFonts w:ascii="Meiryo UI" w:eastAsia="Meiryo UI" w:hAnsi="Meiryo UI" w:hint="eastAsia"/>
        </w:rPr>
        <w:t>（エキスパートパネル開催前の薬物療法と有害事象</w:t>
      </w:r>
      <w:r w:rsidRPr="00AC11DC">
        <w:rPr>
          <w:rFonts w:ascii="Meiryo UI" w:eastAsia="Meiryo UI" w:hAnsi="Meiryo UI"/>
        </w:rPr>
        <w:t>）（当院書式</w:t>
      </w:r>
      <w:r>
        <w:rPr>
          <mc:AlternateContent>
            <mc:Choice Requires="w16se">
              <w:rFonts w:hint="eastAsia"/>
            </mc:Choice>
            <mc:Fallback>
              <w:rFonts w:hint="eastAsia"/>
            </mc:Fallback>
          </mc:AlternateContent>
        </w:rPr>
        <mc:AlternateContent>
          <mc:Choice Requires="w16se">
            <w16se:symEx w16se:font="ＭＳ 明朝" w16se:char="2462"/>
          </mc:Choice>
          <mc:Fallback>
            <w:t>③</w:t>
          </mc:Fallback>
        </mc:AlternateContent>
      </w:r>
      <w:r w:rsidRPr="00AC11DC">
        <w:rPr>
          <w:rFonts w:ascii="Meiryo UI" w:eastAsia="Meiryo UI" w:hAnsi="Meiryo UI"/>
        </w:rPr>
        <w:t>）</w:t>
      </w:r>
    </w:p>
    <w:p w14:paraId="0AEA1968" w14:textId="1B6F06A5" w:rsidR="00270C48" w:rsidRPr="00AC11DC" w:rsidRDefault="00270C48" w:rsidP="00270C48">
      <w:pPr>
        <w:pStyle w:val="a4"/>
        <w:numPr>
          <w:ilvl w:val="0"/>
          <w:numId w:val="8"/>
        </w:numPr>
        <w:autoSpaceDE/>
        <w:autoSpaceDN/>
        <w:ind w:hanging="136"/>
        <w:rPr>
          <w:rFonts w:ascii="Meiryo UI" w:eastAsia="Meiryo UI" w:hAnsi="Meiryo UI"/>
        </w:rPr>
      </w:pPr>
      <w:r w:rsidRPr="00AC11DC">
        <w:rPr>
          <w:rFonts w:ascii="Meiryo UI" w:eastAsia="Meiryo UI" w:hAnsi="Meiryo UI"/>
        </w:rPr>
        <w:t>病理診断書（コピー）</w:t>
      </w:r>
      <w:r w:rsidR="00A97F32">
        <w:rPr>
          <w:rFonts w:ascii="Meiryo UI" w:eastAsia="Meiryo UI" w:hAnsi="Meiryo UI" w:hint="eastAsia"/>
        </w:rPr>
        <w:t>※</w:t>
      </w:r>
    </w:p>
    <w:p w14:paraId="51DD6872" w14:textId="7AA3176E" w:rsidR="00270C48" w:rsidRDefault="00A97F32" w:rsidP="00270C48">
      <w:pPr>
        <w:pStyle w:val="a4"/>
        <w:numPr>
          <w:ilvl w:val="0"/>
          <w:numId w:val="8"/>
        </w:numPr>
        <w:autoSpaceDE/>
        <w:autoSpaceDN/>
        <w:ind w:hanging="136"/>
        <w:rPr>
          <w:rFonts w:ascii="Meiryo UI" w:eastAsia="Meiryo UI" w:hAnsi="Meiryo UI"/>
        </w:rPr>
      </w:pPr>
      <w:r>
        <w:rPr>
          <w:rFonts w:ascii="Meiryo UI" w:eastAsia="Meiryo UI" w:hAnsi="Meiryo UI"/>
        </w:rPr>
        <w:t>病理検体（詳細は「病理検体提出のお願い」を参照ください</w:t>
      </w:r>
      <w:r>
        <w:rPr>
          <w:rFonts w:ascii="Meiryo UI" w:eastAsia="Meiryo UI" w:hAnsi="Meiryo UI" w:hint="eastAsia"/>
        </w:rPr>
        <w:t>※</w:t>
      </w:r>
    </w:p>
    <w:p w14:paraId="03ADE8CE" w14:textId="28A317F0" w:rsidR="00A97F32" w:rsidRPr="00A97F32" w:rsidRDefault="00A97F32" w:rsidP="00A97F32">
      <w:pPr>
        <w:pStyle w:val="a4"/>
        <w:autoSpaceDE/>
        <w:autoSpaceDN/>
        <w:ind w:left="420"/>
        <w:rPr>
          <w:rFonts w:ascii="Meiryo UI" w:eastAsia="Meiryo UI" w:hAnsi="Meiryo UI"/>
          <w:color w:val="FF0000"/>
        </w:rPr>
      </w:pPr>
      <w:r w:rsidRPr="00A97F32">
        <w:rPr>
          <w:rFonts w:ascii="Meiryo UI" w:eastAsia="Meiryo UI" w:hAnsi="Meiryo UI" w:hint="eastAsia"/>
          <w:color w:val="FF0000"/>
        </w:rPr>
        <w:t>※血液</w:t>
      </w:r>
      <w:r w:rsidR="00A50333">
        <w:rPr>
          <w:rFonts w:ascii="Meiryo UI" w:eastAsia="Meiryo UI" w:hAnsi="Meiryo UI" w:hint="eastAsia"/>
          <w:color w:val="FF0000"/>
        </w:rPr>
        <w:t>を検体とする</w:t>
      </w:r>
      <w:r w:rsidRPr="00A97F32">
        <w:rPr>
          <w:rFonts w:ascii="Meiryo UI" w:eastAsia="Meiryo UI" w:hAnsi="Meiryo UI" w:hint="eastAsia"/>
          <w:color w:val="FF0000"/>
        </w:rPr>
        <w:t>がん遺伝子パネル検査</w:t>
      </w:r>
      <w:r w:rsidR="009C1F51">
        <w:rPr>
          <w:rFonts w:ascii="Meiryo UI" w:eastAsia="Meiryo UI" w:hAnsi="Meiryo UI" w:hint="eastAsia"/>
          <w:color w:val="FF0000"/>
        </w:rPr>
        <w:t>を希望する</w:t>
      </w:r>
      <w:r w:rsidRPr="00A97F32">
        <w:rPr>
          <w:rFonts w:ascii="Meiryo UI" w:eastAsia="Meiryo UI" w:hAnsi="Meiryo UI" w:hint="eastAsia"/>
          <w:color w:val="FF0000"/>
        </w:rPr>
        <w:t>場合は、</w:t>
      </w:r>
      <w:r w:rsidR="00A50333">
        <w:rPr>
          <w:rFonts w:ascii="Meiryo UI" w:eastAsia="Meiryo UI" w:hAnsi="Meiryo UI" w:hint="eastAsia"/>
          <w:color w:val="FF0000"/>
        </w:rPr>
        <w:t>診療情報提供書</w:t>
      </w:r>
      <w:r w:rsidRPr="00A97F32">
        <w:rPr>
          <w:rFonts w:ascii="Meiryo UI" w:eastAsia="Meiryo UI" w:hAnsi="Meiryo UI" w:hint="eastAsia"/>
          <w:color w:val="FF0000"/>
        </w:rPr>
        <w:t>にその旨を記載してください。</w:t>
      </w:r>
    </w:p>
    <w:p w14:paraId="053CCB59" w14:textId="77777777" w:rsidR="00ED5C32" w:rsidRDefault="00ED5C32" w:rsidP="00A50333">
      <w:pPr>
        <w:adjustRightInd w:val="0"/>
        <w:snapToGrid w:val="0"/>
        <w:spacing w:line="60" w:lineRule="auto"/>
        <w:rPr>
          <w:rFonts w:ascii="Meiryo UI" w:eastAsia="Meiryo UI" w:hAnsi="Meiryo UI"/>
        </w:rPr>
      </w:pPr>
    </w:p>
    <w:p w14:paraId="0851DA0C" w14:textId="77777777" w:rsidR="00ED5C32" w:rsidRPr="004C3FC7" w:rsidRDefault="00ED5C32" w:rsidP="00800768">
      <w:pPr>
        <w:adjustRightInd w:val="0"/>
        <w:snapToGrid w:val="0"/>
        <w:rPr>
          <w:rFonts w:ascii="Meiryo UI" w:eastAsia="Meiryo UI" w:hAnsi="Meiryo UI"/>
          <w:b/>
          <w:u w:val="single"/>
        </w:rPr>
      </w:pPr>
      <w:r w:rsidRPr="004C3FC7">
        <w:rPr>
          <w:rFonts w:ascii="Meiryo UI" w:eastAsia="Meiryo UI" w:hAnsi="Meiryo UI" w:hint="eastAsia"/>
          <w:b/>
          <w:u w:val="single"/>
        </w:rPr>
        <w:t>予約方法</w:t>
      </w:r>
    </w:p>
    <w:p w14:paraId="23405313" w14:textId="30B13445" w:rsidR="0086223C" w:rsidRPr="00CA2BEC" w:rsidRDefault="00ED5C32" w:rsidP="00A50333">
      <w:pPr>
        <w:pStyle w:val="a4"/>
        <w:numPr>
          <w:ilvl w:val="0"/>
          <w:numId w:val="15"/>
        </w:numPr>
        <w:ind w:left="738" w:hanging="454"/>
        <w:rPr>
          <w:rFonts w:ascii="Meiryo UI" w:eastAsia="Meiryo UI" w:hAnsi="Meiryo UI"/>
        </w:rPr>
      </w:pPr>
      <w:r w:rsidRPr="00CA2BEC">
        <w:rPr>
          <w:rFonts w:ascii="Meiryo UI" w:eastAsia="Meiryo UI" w:hAnsi="Meiryo UI" w:hint="eastAsia"/>
        </w:rPr>
        <w:t>「</w:t>
      </w:r>
      <w:r w:rsidRPr="00CA2BEC">
        <w:rPr>
          <w:rFonts w:ascii="Meiryo UI" w:eastAsia="Meiryo UI" w:hAnsi="Meiryo UI"/>
        </w:rPr>
        <w:t xml:space="preserve">埼玉医科大学国際医療センター　</w:t>
      </w:r>
      <w:r w:rsidR="00425ADA" w:rsidRPr="00CA2BEC">
        <w:rPr>
          <w:rFonts w:ascii="Meiryo UI" w:eastAsia="Meiryo UI" w:hAnsi="Meiryo UI"/>
        </w:rPr>
        <w:t>がんゲノム医療</w:t>
      </w:r>
      <w:r w:rsidRPr="00CA2BEC">
        <w:rPr>
          <w:rFonts w:ascii="Meiryo UI" w:eastAsia="Meiryo UI" w:hAnsi="Meiryo UI"/>
        </w:rPr>
        <w:t>初診FAX予約申込書（当院書式①）</w:t>
      </w:r>
      <w:r w:rsidRPr="00CA2BEC">
        <w:rPr>
          <w:rFonts w:ascii="Meiryo UI" w:eastAsia="Meiryo UI" w:hAnsi="Meiryo UI" w:hint="eastAsia"/>
        </w:rPr>
        <w:t>」と「診療情報提供書</w:t>
      </w:r>
      <w:r w:rsidR="00270C48" w:rsidRPr="00CA2BEC">
        <w:rPr>
          <w:rFonts w:ascii="Meiryo UI" w:eastAsia="Meiryo UI" w:hAnsi="Meiryo UI" w:hint="eastAsia"/>
        </w:rPr>
        <w:t>（様式自由）</w:t>
      </w:r>
      <w:r w:rsidRPr="00CA2BEC">
        <w:rPr>
          <w:rFonts w:ascii="Meiryo UI" w:eastAsia="Meiryo UI" w:hAnsi="Meiryo UI" w:hint="eastAsia"/>
        </w:rPr>
        <w:t>」</w:t>
      </w:r>
      <w:r w:rsidR="002E5FF1" w:rsidRPr="00CA2BEC">
        <w:rPr>
          <w:rFonts w:ascii="Meiryo UI" w:eastAsia="Meiryo UI" w:hAnsi="Meiryo UI" w:hint="eastAsia"/>
        </w:rPr>
        <w:t xml:space="preserve">　</w:t>
      </w:r>
      <w:r w:rsidRPr="00CA2BEC">
        <w:rPr>
          <w:rFonts w:ascii="Meiryo UI" w:eastAsia="Meiryo UI" w:hAnsi="Meiryo UI" w:hint="eastAsia"/>
        </w:rPr>
        <w:t>の２点を医療機関から当院地域医療連携室までFAX送付してください。</w:t>
      </w:r>
      <w:r w:rsidR="00270C48" w:rsidRPr="00CA2BEC">
        <w:rPr>
          <w:rFonts w:ascii="Meiryo UI" w:eastAsia="Meiryo UI" w:hAnsi="Meiryo UI"/>
        </w:rPr>
        <w:br/>
      </w:r>
      <w:r w:rsidR="0086223C" w:rsidRPr="00CA2BEC">
        <w:rPr>
          <w:rFonts w:ascii="Meiryo UI" w:eastAsia="Meiryo UI" w:hAnsi="Meiryo UI" w:hint="eastAsia"/>
        </w:rPr>
        <w:t xml:space="preserve">宛先：埼玉医科大学国際医療センター　地域医療連携室　</w:t>
      </w:r>
      <w:r w:rsidR="0086223C" w:rsidRPr="00CA2BEC">
        <w:rPr>
          <w:rFonts w:ascii="Meiryo UI" w:eastAsia="Meiryo UI" w:hAnsi="Meiryo UI"/>
        </w:rPr>
        <w:t>FAX 042-984-4740</w:t>
      </w:r>
      <w:r w:rsidR="00B32421" w:rsidRPr="00CA2BEC">
        <w:rPr>
          <w:rFonts w:ascii="Meiryo UI" w:eastAsia="Meiryo UI" w:hAnsi="Meiryo UI"/>
        </w:rPr>
        <w:br/>
      </w:r>
      <w:r w:rsidR="00B32421" w:rsidRPr="00CA2BEC">
        <w:rPr>
          <w:rFonts w:ascii="Meiryo UI" w:eastAsia="Meiryo UI" w:hAnsi="Meiryo UI" w:hint="eastAsia"/>
        </w:rPr>
        <w:t>なお、</w:t>
      </w:r>
      <w:r w:rsidR="00B32421" w:rsidRPr="00CA2BEC">
        <w:rPr>
          <w:rFonts w:ascii="Meiryo UI" w:eastAsia="Meiryo UI" w:hAnsi="Meiryo UI"/>
        </w:rPr>
        <w:t>FAXが難しい場合は、「地域医療連携室」宛で郵送での予約申込も承ります。</w:t>
      </w:r>
    </w:p>
    <w:p w14:paraId="1241D488" w14:textId="14C84269" w:rsidR="00270C48" w:rsidRPr="00E16154" w:rsidRDefault="0086223C" w:rsidP="00A50333">
      <w:pPr>
        <w:pStyle w:val="a4"/>
        <w:numPr>
          <w:ilvl w:val="0"/>
          <w:numId w:val="15"/>
        </w:numPr>
        <w:adjustRightInd w:val="0"/>
        <w:snapToGrid w:val="0"/>
        <w:ind w:left="738" w:hanging="454"/>
        <w:rPr>
          <w:rFonts w:ascii="Meiryo UI" w:eastAsia="Meiryo UI" w:hAnsi="Meiryo UI"/>
        </w:rPr>
      </w:pPr>
      <w:r w:rsidRPr="00270C48">
        <w:rPr>
          <w:rFonts w:ascii="Meiryo UI" w:eastAsia="Meiryo UI" w:hAnsi="Meiryo UI" w:hint="eastAsia"/>
        </w:rPr>
        <w:t>当院</w:t>
      </w:r>
      <w:r w:rsidR="003F7B2A" w:rsidRPr="00270C48">
        <w:rPr>
          <w:rFonts w:ascii="Meiryo UI" w:eastAsia="Meiryo UI" w:hAnsi="Meiryo UI" w:hint="eastAsia"/>
        </w:rPr>
        <w:t>地域医療連携室で</w:t>
      </w:r>
      <w:r w:rsidR="00ED5C32" w:rsidRPr="00270C48">
        <w:rPr>
          <w:rFonts w:ascii="Meiryo UI" w:eastAsia="Meiryo UI" w:hAnsi="Meiryo UI" w:hint="eastAsia"/>
        </w:rPr>
        <w:t>各診療科初診外来の予約をお取りします。</w:t>
      </w:r>
    </w:p>
    <w:p w14:paraId="57E6FF18" w14:textId="3601BC77" w:rsidR="00ED5C32" w:rsidRPr="00E16154" w:rsidRDefault="00ED5C32" w:rsidP="00A50333">
      <w:pPr>
        <w:pStyle w:val="a4"/>
        <w:numPr>
          <w:ilvl w:val="0"/>
          <w:numId w:val="15"/>
        </w:numPr>
        <w:adjustRightInd w:val="0"/>
        <w:snapToGrid w:val="0"/>
        <w:ind w:left="738" w:hanging="454"/>
        <w:rPr>
          <w:rFonts w:ascii="Meiryo UI" w:eastAsia="Meiryo UI" w:hAnsi="Meiryo UI"/>
        </w:rPr>
      </w:pPr>
      <w:r w:rsidRPr="00270C48">
        <w:rPr>
          <w:rFonts w:ascii="Meiryo UI" w:eastAsia="Meiryo UI" w:hAnsi="Meiryo UI" w:hint="eastAsia"/>
        </w:rPr>
        <w:t>外来日決定後、２営業日以内に予約</w:t>
      </w:r>
      <w:r w:rsidR="002D5846" w:rsidRPr="00270C48">
        <w:rPr>
          <w:rFonts w:ascii="Meiryo UI" w:eastAsia="Meiryo UI" w:hAnsi="Meiryo UI" w:hint="eastAsia"/>
        </w:rPr>
        <w:t>票</w:t>
      </w:r>
      <w:r w:rsidRPr="00270C48">
        <w:rPr>
          <w:rFonts w:ascii="Meiryo UI" w:eastAsia="Meiryo UI" w:hAnsi="Meiryo UI" w:hint="eastAsia"/>
        </w:rPr>
        <w:t>を返信します。</w:t>
      </w:r>
    </w:p>
    <w:p w14:paraId="31A5D53E" w14:textId="15B64A47" w:rsidR="00ED5C32" w:rsidRPr="00270C48" w:rsidRDefault="00ED5C32" w:rsidP="00A50333">
      <w:pPr>
        <w:pStyle w:val="a4"/>
        <w:numPr>
          <w:ilvl w:val="0"/>
          <w:numId w:val="15"/>
        </w:numPr>
        <w:ind w:left="738" w:hanging="454"/>
        <w:rPr>
          <w:rFonts w:ascii="Meiryo UI" w:eastAsia="Meiryo UI" w:hAnsi="Meiryo UI"/>
        </w:rPr>
      </w:pPr>
      <w:r w:rsidRPr="00270C48">
        <w:rPr>
          <w:rFonts w:ascii="Meiryo UI" w:eastAsia="Meiryo UI" w:hAnsi="Meiryo UI" w:hint="eastAsia"/>
        </w:rPr>
        <w:t>初診日</w:t>
      </w:r>
      <w:r w:rsidR="003F7B2A" w:rsidRPr="00270C48">
        <w:rPr>
          <w:rFonts w:ascii="Meiryo UI" w:eastAsia="Meiryo UI" w:hAnsi="Meiryo UI" w:hint="eastAsia"/>
        </w:rPr>
        <w:t>までに</w:t>
      </w:r>
      <w:r w:rsidRPr="00270C48">
        <w:rPr>
          <w:rFonts w:ascii="Meiryo UI" w:eastAsia="Meiryo UI" w:hAnsi="Meiryo UI" w:hint="eastAsia"/>
        </w:rPr>
        <w:t>上記2.から</w:t>
      </w:r>
      <w:r w:rsidR="009D1D06">
        <w:rPr>
          <w:rFonts w:ascii="Meiryo UI" w:eastAsia="Meiryo UI" w:hAnsi="Meiryo UI" w:hint="eastAsia"/>
        </w:rPr>
        <w:t>7</w:t>
      </w:r>
      <w:r w:rsidRPr="00270C48">
        <w:rPr>
          <w:rFonts w:ascii="Meiryo UI" w:eastAsia="Meiryo UI" w:hAnsi="Meiryo UI" w:hint="eastAsia"/>
        </w:rPr>
        <w:t>.をすべて</w:t>
      </w:r>
      <w:r w:rsidR="003F7B2A" w:rsidRPr="00270C48">
        <w:rPr>
          <w:rFonts w:ascii="Meiryo UI" w:eastAsia="Meiryo UI" w:hAnsi="Meiryo UI" w:hint="eastAsia"/>
        </w:rPr>
        <w:t>ご準備の上、</w:t>
      </w:r>
      <w:r w:rsidR="00800768" w:rsidRPr="00270C48">
        <w:rPr>
          <w:rFonts w:ascii="Meiryo UI" w:eastAsia="Meiryo UI" w:hAnsi="Meiryo UI" w:hint="eastAsia"/>
        </w:rPr>
        <w:t>患者さん</w:t>
      </w:r>
      <w:r w:rsidR="003F7B2A" w:rsidRPr="00270C48">
        <w:rPr>
          <w:rFonts w:ascii="Meiryo UI" w:eastAsia="Meiryo UI" w:hAnsi="Meiryo UI" w:hint="eastAsia"/>
        </w:rPr>
        <w:t>が来院時に</w:t>
      </w:r>
      <w:r w:rsidRPr="00270C48">
        <w:rPr>
          <w:rFonts w:ascii="Meiryo UI" w:eastAsia="Meiryo UI" w:hAnsi="Meiryo UI" w:hint="eastAsia"/>
        </w:rPr>
        <w:t>持参してください。</w:t>
      </w:r>
      <w:r w:rsidR="00270C48">
        <w:rPr>
          <w:rFonts w:ascii="Meiryo UI" w:eastAsia="Meiryo UI" w:hAnsi="Meiryo UI"/>
        </w:rPr>
        <w:br/>
      </w:r>
      <w:r w:rsidR="00270C48">
        <w:rPr>
          <w:rFonts w:ascii="Meiryo UI" w:eastAsia="Meiryo UI" w:hAnsi="Meiryo UI" w:hint="eastAsia"/>
        </w:rPr>
        <w:t>※</w:t>
      </w:r>
      <w:r w:rsidR="003F7B2A" w:rsidRPr="00270C48">
        <w:rPr>
          <w:rFonts w:ascii="Meiryo UI" w:eastAsia="Meiryo UI" w:hAnsi="Meiryo UI" w:hint="eastAsia"/>
        </w:rPr>
        <w:t>書類や検体に</w:t>
      </w:r>
      <w:r w:rsidRPr="00270C48">
        <w:rPr>
          <w:rFonts w:ascii="Meiryo UI" w:eastAsia="Meiryo UI" w:hAnsi="Meiryo UI" w:hint="eastAsia"/>
        </w:rPr>
        <w:t>不備がありますとがん</w:t>
      </w:r>
      <w:r w:rsidR="00425ADA">
        <w:rPr>
          <w:rFonts w:ascii="Meiryo UI" w:eastAsia="Meiryo UI" w:hAnsi="Meiryo UI" w:hint="eastAsia"/>
        </w:rPr>
        <w:t>遺伝子パネル</w:t>
      </w:r>
      <w:r w:rsidRPr="00270C48">
        <w:rPr>
          <w:rFonts w:ascii="Meiryo UI" w:eastAsia="Meiryo UI" w:hAnsi="Meiryo UI" w:hint="eastAsia"/>
        </w:rPr>
        <w:t>検査の開始が遅れることがありますのでご注意ください。</w:t>
      </w:r>
    </w:p>
    <w:p w14:paraId="39215731" w14:textId="4841B1B3" w:rsidR="003F7B2A" w:rsidRDefault="003F7B2A" w:rsidP="00A50333">
      <w:pPr>
        <w:spacing w:line="60" w:lineRule="auto"/>
        <w:ind w:left="425"/>
        <w:rPr>
          <w:rFonts w:ascii="Meiryo UI" w:eastAsia="Meiryo UI" w:hAnsi="Meiryo UI"/>
        </w:rPr>
      </w:pPr>
    </w:p>
    <w:p w14:paraId="693F052E" w14:textId="7D8F9E5A" w:rsidR="00800768" w:rsidRPr="005A1AA7" w:rsidRDefault="00800768" w:rsidP="005A1AA7">
      <w:pPr>
        <w:pStyle w:val="a8"/>
        <w:spacing w:before="0" w:after="0"/>
        <w:jc w:val="left"/>
        <w:rPr>
          <w:rFonts w:ascii="Meiryo UI" w:eastAsia="Meiryo UI" w:hAnsi="Meiryo UI"/>
          <w:b/>
          <w:sz w:val="24"/>
          <w:szCs w:val="24"/>
          <w:u w:val="single"/>
        </w:rPr>
      </w:pPr>
      <w:r w:rsidRPr="005A1AA7">
        <w:rPr>
          <w:rFonts w:ascii="Meiryo UI" w:eastAsia="Meiryo UI" w:hAnsi="Meiryo UI" w:hint="eastAsia"/>
          <w:b/>
          <w:sz w:val="24"/>
          <w:szCs w:val="24"/>
          <w:u w:val="single"/>
        </w:rPr>
        <w:t>ご紹介にあたって留意いただきたいこと</w:t>
      </w:r>
    </w:p>
    <w:p w14:paraId="31B697A5" w14:textId="6FC7F387" w:rsidR="00800768" w:rsidRPr="00536D5E" w:rsidRDefault="00425ADA" w:rsidP="00A50333">
      <w:pPr>
        <w:pStyle w:val="a4"/>
        <w:numPr>
          <w:ilvl w:val="0"/>
          <w:numId w:val="17"/>
        </w:numPr>
        <w:ind w:left="709" w:hanging="284"/>
        <w:rPr>
          <w:rFonts w:ascii="Meiryo UI" w:eastAsia="Meiryo UI" w:hAnsi="Meiryo UI"/>
        </w:rPr>
      </w:pPr>
      <w:r>
        <w:rPr>
          <w:rFonts w:ascii="Meiryo UI" w:eastAsia="Meiryo UI" w:hAnsi="Meiryo UI" w:hint="eastAsia"/>
        </w:rPr>
        <w:t>がん遺伝子パネル検査</w:t>
      </w:r>
      <w:r w:rsidR="00800768" w:rsidRPr="00536D5E">
        <w:rPr>
          <w:rFonts w:ascii="Meiryo UI" w:eastAsia="Meiryo UI" w:hAnsi="Meiryo UI" w:hint="eastAsia"/>
        </w:rPr>
        <w:t>は、検査結果が出るまでに4－6週かかり、その後、推奨治療法が存在する場合などの該当症例はがん薬物療法が開始されます。</w:t>
      </w:r>
    </w:p>
    <w:p w14:paraId="070E07C7" w14:textId="46A3E12F" w:rsidR="00800768" w:rsidRPr="00536D5E" w:rsidRDefault="00425ADA" w:rsidP="00A50333">
      <w:pPr>
        <w:pStyle w:val="a4"/>
        <w:numPr>
          <w:ilvl w:val="0"/>
          <w:numId w:val="17"/>
        </w:numPr>
        <w:ind w:left="709" w:hanging="284"/>
        <w:rPr>
          <w:rFonts w:ascii="Meiryo UI" w:eastAsia="Meiryo UI" w:hAnsi="Meiryo UI"/>
        </w:rPr>
      </w:pPr>
      <w:r>
        <w:rPr>
          <w:rFonts w:ascii="Meiryo UI" w:eastAsia="Meiryo UI" w:hAnsi="Meiryo UI" w:hint="eastAsia"/>
        </w:rPr>
        <w:t>がん</w:t>
      </w:r>
      <w:r w:rsidR="00800768" w:rsidRPr="00536D5E">
        <w:rPr>
          <w:rFonts w:ascii="Meiryo UI" w:eastAsia="Meiryo UI" w:hAnsi="Meiryo UI" w:hint="eastAsia"/>
        </w:rPr>
        <w:t>遺伝子パネル検査を実施する上で、下記に該当する場合は適応外となる可能性が高いことを患者さんにご説明ください。</w:t>
      </w:r>
    </w:p>
    <w:tbl>
      <w:tblPr>
        <w:tblStyle w:val="a5"/>
        <w:tblW w:w="0" w:type="auto"/>
        <w:tblInd w:w="421" w:type="dxa"/>
        <w:tblLook w:val="04A0" w:firstRow="1" w:lastRow="0" w:firstColumn="1" w:lastColumn="0" w:noHBand="0" w:noVBand="1"/>
      </w:tblPr>
      <w:tblGrid>
        <w:gridCol w:w="9497"/>
      </w:tblGrid>
      <w:tr w:rsidR="00800768" w:rsidRPr="005A1AA7" w14:paraId="5EC4A06F" w14:textId="77777777" w:rsidTr="00E701E5">
        <w:trPr>
          <w:trHeight w:val="272"/>
        </w:trPr>
        <w:tc>
          <w:tcPr>
            <w:tcW w:w="9497" w:type="dxa"/>
            <w:shd w:val="clear" w:color="auto" w:fill="F2DBDB" w:themeFill="accent2" w:themeFillTint="33"/>
            <w:vAlign w:val="center"/>
          </w:tcPr>
          <w:p w14:paraId="661C17A9" w14:textId="77777777" w:rsidR="00800768" w:rsidRPr="005A1AA7" w:rsidRDefault="00800768" w:rsidP="00800768">
            <w:pPr>
              <w:pStyle w:val="a4"/>
              <w:numPr>
                <w:ilvl w:val="0"/>
                <w:numId w:val="6"/>
              </w:numPr>
              <w:rPr>
                <w:rFonts w:ascii="Meiryo UI" w:eastAsia="Meiryo UI" w:hAnsi="Meiryo UI"/>
                <w:sz w:val="24"/>
                <w:szCs w:val="24"/>
              </w:rPr>
            </w:pPr>
            <w:r w:rsidRPr="005A1AA7">
              <w:rPr>
                <w:rFonts w:ascii="Meiryo UI" w:eastAsia="Meiryo UI" w:hAnsi="Meiryo UI" w:hint="eastAsia"/>
                <w:sz w:val="24"/>
                <w:szCs w:val="24"/>
              </w:rPr>
              <w:t>PSが3以上である。</w:t>
            </w:r>
          </w:p>
        </w:tc>
      </w:tr>
      <w:tr w:rsidR="00800768" w:rsidRPr="005A1AA7" w14:paraId="4A536AAB" w14:textId="77777777" w:rsidTr="00E701E5">
        <w:trPr>
          <w:trHeight w:val="335"/>
        </w:trPr>
        <w:tc>
          <w:tcPr>
            <w:tcW w:w="9497" w:type="dxa"/>
            <w:shd w:val="clear" w:color="auto" w:fill="F2DBDB" w:themeFill="accent2" w:themeFillTint="33"/>
            <w:vAlign w:val="center"/>
          </w:tcPr>
          <w:p w14:paraId="384BADB2" w14:textId="77777777" w:rsidR="00800768" w:rsidRPr="005A1AA7" w:rsidRDefault="00800768" w:rsidP="00800768">
            <w:pPr>
              <w:pStyle w:val="a4"/>
              <w:numPr>
                <w:ilvl w:val="0"/>
                <w:numId w:val="6"/>
              </w:numPr>
              <w:rPr>
                <w:rFonts w:ascii="Meiryo UI" w:eastAsia="Meiryo UI" w:hAnsi="Meiryo UI"/>
                <w:sz w:val="24"/>
                <w:szCs w:val="24"/>
              </w:rPr>
            </w:pPr>
            <w:r w:rsidRPr="005A1AA7">
              <w:rPr>
                <w:rFonts w:ascii="Meiryo UI" w:eastAsia="Meiryo UI" w:hAnsi="Meiryo UI" w:hint="eastAsia"/>
                <w:sz w:val="24"/>
                <w:szCs w:val="24"/>
              </w:rPr>
              <w:t>1か月につき2−4回程度の当院への定期通院が困難である。</w:t>
            </w:r>
          </w:p>
        </w:tc>
      </w:tr>
      <w:tr w:rsidR="00800768" w:rsidRPr="005A1AA7" w14:paraId="340767DE" w14:textId="77777777" w:rsidTr="00E701E5">
        <w:trPr>
          <w:trHeight w:val="268"/>
        </w:trPr>
        <w:tc>
          <w:tcPr>
            <w:tcW w:w="9497" w:type="dxa"/>
            <w:shd w:val="clear" w:color="auto" w:fill="F2DBDB" w:themeFill="accent2" w:themeFillTint="33"/>
            <w:vAlign w:val="center"/>
          </w:tcPr>
          <w:p w14:paraId="7D2FF643" w14:textId="77777777" w:rsidR="00800768" w:rsidRPr="005A1AA7" w:rsidRDefault="00800768" w:rsidP="00800768">
            <w:pPr>
              <w:pStyle w:val="a4"/>
              <w:numPr>
                <w:ilvl w:val="0"/>
                <w:numId w:val="6"/>
              </w:numPr>
              <w:rPr>
                <w:rFonts w:ascii="Meiryo UI" w:eastAsia="Meiryo UI" w:hAnsi="Meiryo UI"/>
                <w:sz w:val="24"/>
                <w:szCs w:val="24"/>
              </w:rPr>
            </w:pPr>
            <w:r w:rsidRPr="005A1AA7">
              <w:rPr>
                <w:rFonts w:ascii="Meiryo UI" w:eastAsia="Meiryo UI" w:hAnsi="Meiryo UI" w:hint="eastAsia"/>
                <w:sz w:val="24"/>
                <w:szCs w:val="24"/>
              </w:rPr>
              <w:t>生命予後が1-2ヶ月程度である。</w:t>
            </w:r>
          </w:p>
        </w:tc>
      </w:tr>
      <w:tr w:rsidR="00800768" w:rsidRPr="005A1AA7" w14:paraId="7E1547BC" w14:textId="77777777" w:rsidTr="00E701E5">
        <w:trPr>
          <w:trHeight w:val="276"/>
        </w:trPr>
        <w:tc>
          <w:tcPr>
            <w:tcW w:w="9497" w:type="dxa"/>
            <w:shd w:val="clear" w:color="auto" w:fill="F2DBDB" w:themeFill="accent2" w:themeFillTint="33"/>
            <w:vAlign w:val="center"/>
          </w:tcPr>
          <w:p w14:paraId="1B288F7C" w14:textId="72F4FCBF" w:rsidR="00800768" w:rsidRPr="005A1AA7" w:rsidRDefault="00E701E5" w:rsidP="00800768">
            <w:pPr>
              <w:pStyle w:val="a4"/>
              <w:numPr>
                <w:ilvl w:val="0"/>
                <w:numId w:val="6"/>
              </w:numPr>
              <w:rPr>
                <w:rFonts w:ascii="Meiryo UI" w:eastAsia="Meiryo UI" w:hAnsi="Meiryo UI"/>
                <w:sz w:val="24"/>
                <w:szCs w:val="24"/>
              </w:rPr>
            </w:pPr>
            <w:r>
              <w:rPr>
                <w:rFonts w:ascii="Meiryo UI" w:eastAsia="Meiryo UI" w:hAnsi="Meiryo UI" w:hint="eastAsia"/>
                <w:sz w:val="24"/>
                <w:szCs w:val="24"/>
              </w:rPr>
              <w:t>がん遺伝子</w:t>
            </w:r>
            <w:r w:rsidR="00800768" w:rsidRPr="005A1AA7">
              <w:rPr>
                <w:rFonts w:ascii="Meiryo UI" w:eastAsia="Meiryo UI" w:hAnsi="Meiryo UI" w:hint="eastAsia"/>
                <w:sz w:val="24"/>
                <w:szCs w:val="24"/>
              </w:rPr>
              <w:t>パネル検査実施1.5～2カ月後に造血能や臓器機能確保が困難と予想される。</w:t>
            </w:r>
          </w:p>
        </w:tc>
      </w:tr>
      <w:tr w:rsidR="00800768" w:rsidRPr="005A1AA7" w14:paraId="3F41A357" w14:textId="77777777" w:rsidTr="00E701E5">
        <w:trPr>
          <w:trHeight w:val="338"/>
        </w:trPr>
        <w:tc>
          <w:tcPr>
            <w:tcW w:w="9497" w:type="dxa"/>
            <w:shd w:val="clear" w:color="auto" w:fill="F2DBDB" w:themeFill="accent2" w:themeFillTint="33"/>
            <w:vAlign w:val="center"/>
          </w:tcPr>
          <w:p w14:paraId="116DE046" w14:textId="77777777" w:rsidR="00800768" w:rsidRPr="005A1AA7" w:rsidRDefault="00800768" w:rsidP="00800768">
            <w:pPr>
              <w:pStyle w:val="a4"/>
              <w:numPr>
                <w:ilvl w:val="0"/>
                <w:numId w:val="6"/>
              </w:numPr>
              <w:rPr>
                <w:rFonts w:ascii="Meiryo UI" w:eastAsia="Meiryo UI" w:hAnsi="Meiryo UI"/>
                <w:sz w:val="24"/>
                <w:szCs w:val="24"/>
              </w:rPr>
            </w:pPr>
            <w:r w:rsidRPr="005A1AA7">
              <w:rPr>
                <w:rFonts w:ascii="Meiryo UI" w:eastAsia="Meiryo UI" w:hAnsi="Meiryo UI" w:hint="eastAsia"/>
                <w:sz w:val="24"/>
                <w:szCs w:val="24"/>
              </w:rPr>
              <w:t>経口摂取が困難である。</w:t>
            </w:r>
          </w:p>
        </w:tc>
      </w:tr>
      <w:tr w:rsidR="00800768" w:rsidRPr="005A1AA7" w14:paraId="050C5C23" w14:textId="77777777" w:rsidTr="00E701E5">
        <w:trPr>
          <w:trHeight w:val="414"/>
        </w:trPr>
        <w:tc>
          <w:tcPr>
            <w:tcW w:w="9497" w:type="dxa"/>
            <w:shd w:val="clear" w:color="auto" w:fill="F2DBDB" w:themeFill="accent2" w:themeFillTint="33"/>
            <w:vAlign w:val="center"/>
          </w:tcPr>
          <w:p w14:paraId="54240623" w14:textId="77777777" w:rsidR="00800768" w:rsidRPr="005A1AA7" w:rsidRDefault="00800768" w:rsidP="00800768">
            <w:pPr>
              <w:pStyle w:val="a4"/>
              <w:numPr>
                <w:ilvl w:val="0"/>
                <w:numId w:val="6"/>
              </w:numPr>
              <w:rPr>
                <w:rFonts w:ascii="Meiryo UI" w:eastAsia="Meiryo UI" w:hAnsi="Meiryo UI"/>
                <w:sz w:val="24"/>
                <w:szCs w:val="24"/>
              </w:rPr>
            </w:pPr>
            <w:r w:rsidRPr="005A1AA7">
              <w:rPr>
                <w:rFonts w:ascii="Meiryo UI" w:eastAsia="Meiryo UI" w:hAnsi="Meiryo UI" w:hint="eastAsia"/>
                <w:sz w:val="24"/>
                <w:szCs w:val="24"/>
              </w:rPr>
              <w:t>既存の組織検体がなく、今後も採取することが難しい。</w:t>
            </w:r>
          </w:p>
        </w:tc>
      </w:tr>
    </w:tbl>
    <w:p w14:paraId="6B92E0EC" w14:textId="77777777" w:rsidR="00A50333" w:rsidRDefault="00A50333" w:rsidP="00ED5C32">
      <w:pPr>
        <w:pStyle w:val="a8"/>
        <w:jc w:val="right"/>
        <w:rPr>
          <w:rFonts w:ascii="HG丸ｺﾞｼｯｸM-PRO" w:eastAsia="HG丸ｺﾞｼｯｸM-PRO" w:hAnsi="HG丸ｺﾞｼｯｸM-PRO"/>
          <w:b/>
          <w:sz w:val="21"/>
          <w:szCs w:val="21"/>
        </w:rPr>
      </w:pPr>
    </w:p>
    <w:p w14:paraId="75222E9A" w14:textId="77777777" w:rsidR="00A50333" w:rsidRDefault="00A50333">
      <w:pPr>
        <w:widowControl w:val="0"/>
        <w:autoSpaceDE w:val="0"/>
        <w:autoSpaceDN w:val="0"/>
        <w:rPr>
          <w:rFonts w:ascii="HG丸ｺﾞｼｯｸM-PRO" w:eastAsia="HG丸ｺﾞｼｯｸM-PRO" w:hAnsi="HG丸ｺﾞｼｯｸM-PRO" w:cstheme="majorBidi"/>
          <w:b/>
          <w:sz w:val="21"/>
          <w:szCs w:val="21"/>
          <w:lang w:val="ja-JP" w:bidi="ja-JP"/>
        </w:rPr>
      </w:pPr>
      <w:r>
        <w:rPr>
          <w:rFonts w:ascii="HG丸ｺﾞｼｯｸM-PRO" w:eastAsia="HG丸ｺﾞｼｯｸM-PRO" w:hAnsi="HG丸ｺﾞｼｯｸM-PRO"/>
          <w:b/>
          <w:sz w:val="21"/>
          <w:szCs w:val="21"/>
        </w:rPr>
        <w:br w:type="page"/>
      </w:r>
    </w:p>
    <w:p w14:paraId="0531C2F6" w14:textId="3AF571F9" w:rsidR="00ED5C32" w:rsidRPr="00ED5C32" w:rsidRDefault="00536D5E" w:rsidP="00ED5C32">
      <w:pPr>
        <w:pStyle w:val="a8"/>
        <w:jc w:val="righ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lastRenderedPageBreak/>
        <w:t>当院</w:t>
      </w:r>
      <w:r w:rsidR="00ED5C32" w:rsidRPr="00ED5C32">
        <w:rPr>
          <w:rFonts w:ascii="HG丸ｺﾞｼｯｸM-PRO" w:eastAsia="HG丸ｺﾞｼｯｸM-PRO" w:hAnsi="HG丸ｺﾞｼｯｸM-PRO" w:hint="eastAsia"/>
          <w:b/>
          <w:sz w:val="21"/>
          <w:szCs w:val="21"/>
        </w:rPr>
        <w:t>書式</w:t>
      </w:r>
      <w:r w:rsidR="00ED5C32" w:rsidRPr="00ED5C32">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sz w:val="21"/>
          <w:szCs w:val="21"/>
        </w:rPr>
        <mc:AlternateContent>
          <mc:Choice Requires="w16se">
            <w16se:symEx w16se:font="ＭＳ 明朝" w16se:char="2460"/>
          </mc:Choice>
          <mc:Fallback>
            <w:t>①</w:t>
          </mc:Fallback>
        </mc:AlternateContent>
      </w:r>
    </w:p>
    <w:p w14:paraId="1F28CAF2" w14:textId="388EE5D0" w:rsidR="009F2951" w:rsidRPr="00771F7E" w:rsidRDefault="00B6660F" w:rsidP="00E701E5">
      <w:pPr>
        <w:pStyle w:val="a8"/>
        <w:rPr>
          <w:rFonts w:ascii="HG丸ｺﾞｼｯｸM-PRO" w:eastAsia="HG丸ｺﾞｼｯｸM-PRO" w:hAnsi="HG丸ｺﾞｼｯｸM-PRO"/>
          <w:b/>
          <w:sz w:val="28"/>
          <w:szCs w:val="28"/>
        </w:rPr>
      </w:pPr>
      <w:r w:rsidRPr="00771F7E">
        <w:rPr>
          <w:rFonts w:ascii="HG丸ｺﾞｼｯｸM-PRO" w:eastAsia="HG丸ｺﾞｼｯｸM-PRO" w:hAnsi="HG丸ｺﾞｼｯｸM-PRO" w:hint="eastAsia"/>
          <w:b/>
          <w:sz w:val="28"/>
          <w:szCs w:val="28"/>
        </w:rPr>
        <w:t xml:space="preserve">埼玉医科大学国際医療センター　</w:t>
      </w:r>
      <w:r w:rsidR="00425ADA">
        <w:rPr>
          <w:rFonts w:ascii="HG丸ｺﾞｼｯｸM-PRO" w:eastAsia="HG丸ｺﾞｼｯｸM-PRO" w:hAnsi="HG丸ｺﾞｼｯｸM-PRO" w:hint="eastAsia"/>
          <w:b/>
          <w:sz w:val="28"/>
          <w:szCs w:val="28"/>
        </w:rPr>
        <w:t>がんゲノム医療</w:t>
      </w:r>
      <w:r w:rsidR="0053614E" w:rsidRPr="00771F7E">
        <w:rPr>
          <w:rFonts w:ascii="HG丸ｺﾞｼｯｸM-PRO" w:eastAsia="HG丸ｺﾞｼｯｸM-PRO" w:hAnsi="HG丸ｺﾞｼｯｸM-PRO" w:hint="eastAsia"/>
          <w:b/>
          <w:sz w:val="28"/>
          <w:szCs w:val="28"/>
        </w:rPr>
        <w:t>初診</w:t>
      </w:r>
      <w:r w:rsidR="00BD7F62" w:rsidRPr="00771F7E">
        <w:rPr>
          <w:rFonts w:ascii="HG丸ｺﾞｼｯｸM-PRO" w:eastAsia="HG丸ｺﾞｼｯｸM-PRO" w:hAnsi="HG丸ｺﾞｼｯｸM-PRO"/>
          <w:b/>
          <w:sz w:val="28"/>
          <w:szCs w:val="28"/>
        </w:rPr>
        <w:t>FAX予約申込書</w:t>
      </w:r>
    </w:p>
    <w:p w14:paraId="71281D1B" w14:textId="12AA6B24" w:rsidR="00C96C9E" w:rsidRPr="00771F7E" w:rsidRDefault="00C96C9E" w:rsidP="003759FD">
      <w:pPr>
        <w:rPr>
          <w:lang w:val="ja-JP" w:bidi="ja-JP"/>
        </w:rPr>
      </w:pPr>
    </w:p>
    <w:p w14:paraId="15C9FEEF" w14:textId="3A6FAB5C" w:rsidR="00C96C9E" w:rsidRPr="00771F7E" w:rsidRDefault="00C96C9E" w:rsidP="00C844A5">
      <w:pPr>
        <w:ind w:firstLineChars="200" w:firstLine="482"/>
        <w:rPr>
          <w:rFonts w:ascii="HG丸ｺﾞｼｯｸM-PRO" w:eastAsia="HG丸ｺﾞｼｯｸM-PRO" w:hAnsi="HG丸ｺﾞｼｯｸM-PRO"/>
          <w:b/>
        </w:rPr>
      </w:pPr>
      <w:r w:rsidRPr="00771F7E">
        <w:rPr>
          <w:rFonts w:ascii="HG丸ｺﾞｼｯｸM-PRO" w:eastAsia="HG丸ｺﾞｼｯｸM-PRO" w:hAnsi="HG丸ｺﾞｼｯｸM-PRO" w:hint="eastAsia"/>
          <w:b/>
        </w:rPr>
        <w:t>宛先：埼玉医科大学国際医療センター　地域</w:t>
      </w:r>
      <w:r w:rsidR="00874BE8" w:rsidRPr="00771F7E">
        <w:rPr>
          <w:rFonts w:ascii="HG丸ｺﾞｼｯｸM-PRO" w:eastAsia="HG丸ｺﾞｼｯｸM-PRO" w:hAnsi="HG丸ｺﾞｼｯｸM-PRO" w:hint="eastAsia"/>
          <w:b/>
        </w:rPr>
        <w:t>医療</w:t>
      </w:r>
      <w:r w:rsidRPr="00771F7E">
        <w:rPr>
          <w:rFonts w:ascii="HG丸ｺﾞｼｯｸM-PRO" w:eastAsia="HG丸ｺﾞｼｯｸM-PRO" w:hAnsi="HG丸ｺﾞｼｯｸM-PRO" w:hint="eastAsia"/>
          <w:b/>
        </w:rPr>
        <w:t xml:space="preserve">連携室　</w:t>
      </w:r>
    </w:p>
    <w:p w14:paraId="0EF47C9A" w14:textId="06641B5D" w:rsidR="00C96C9E" w:rsidRDefault="00C96C9E" w:rsidP="003759FD">
      <w:pPr>
        <w:ind w:firstLineChars="300" w:firstLine="843"/>
        <w:rPr>
          <w:rFonts w:ascii="HG丸ｺﾞｼｯｸM-PRO" w:eastAsia="HG丸ｺﾞｼｯｸM-PRO" w:hAnsi="HG丸ｺﾞｼｯｸM-PRO"/>
          <w:b/>
          <w:sz w:val="28"/>
          <w:szCs w:val="28"/>
        </w:rPr>
      </w:pPr>
      <w:r w:rsidRPr="00C91E34">
        <w:rPr>
          <w:rFonts w:ascii="HG丸ｺﾞｼｯｸM-PRO" w:eastAsia="HG丸ｺﾞｼｯｸM-PRO" w:hAnsi="HG丸ｺﾞｼｯｸM-PRO"/>
          <w:b/>
          <w:sz w:val="28"/>
          <w:szCs w:val="28"/>
        </w:rPr>
        <w:t>FAX</w:t>
      </w:r>
      <w:r w:rsidRPr="00C91E34">
        <w:rPr>
          <w:rFonts w:ascii="HG丸ｺﾞｼｯｸM-PRO" w:eastAsia="HG丸ｺﾞｼｯｸM-PRO" w:hAnsi="HG丸ｺﾞｼｯｸM-PRO" w:hint="eastAsia"/>
          <w:b/>
          <w:sz w:val="28"/>
          <w:szCs w:val="28"/>
        </w:rPr>
        <w:t xml:space="preserve"> </w:t>
      </w:r>
      <w:r w:rsidR="00C844A5">
        <w:rPr>
          <w:rFonts w:ascii="HG丸ｺﾞｼｯｸM-PRO" w:eastAsia="HG丸ｺﾞｼｯｸM-PRO" w:hAnsi="HG丸ｺﾞｼｯｸM-PRO" w:hint="eastAsia"/>
          <w:b/>
          <w:sz w:val="28"/>
          <w:szCs w:val="28"/>
        </w:rPr>
        <w:t xml:space="preserve">　</w:t>
      </w:r>
      <w:r w:rsidR="00735BCC" w:rsidRPr="00C91E34">
        <w:rPr>
          <w:rFonts w:ascii="HG丸ｺﾞｼｯｸM-PRO" w:eastAsia="HG丸ｺﾞｼｯｸM-PRO" w:hAnsi="HG丸ｺﾞｼｯｸM-PRO" w:hint="eastAsia"/>
          <w:b/>
          <w:sz w:val="28"/>
          <w:szCs w:val="28"/>
        </w:rPr>
        <w:t>042-984-</w:t>
      </w:r>
      <w:r w:rsidR="00FA27BC" w:rsidRPr="00C91E34">
        <w:rPr>
          <w:rFonts w:ascii="HG丸ｺﾞｼｯｸM-PRO" w:eastAsia="HG丸ｺﾞｼｯｸM-PRO" w:hAnsi="HG丸ｺﾞｼｯｸM-PRO" w:hint="eastAsia"/>
          <w:b/>
          <w:sz w:val="28"/>
          <w:szCs w:val="28"/>
        </w:rPr>
        <w:t>4740</w:t>
      </w:r>
    </w:p>
    <w:p w14:paraId="60C9C66D" w14:textId="2194C1AC" w:rsidR="00B32421" w:rsidRPr="00B32421" w:rsidRDefault="00B32421" w:rsidP="00B32421">
      <w:pPr>
        <w:rPr>
          <w:rFonts w:ascii="HG丸ｺﾞｼｯｸM-PRO" w:eastAsia="HG丸ｺﾞｼｯｸM-PRO" w:hAnsi="HG丸ｺﾞｼｯｸM-PRO"/>
          <w:sz w:val="16"/>
          <w:szCs w:val="16"/>
        </w:rPr>
      </w:pPr>
    </w:p>
    <w:p w14:paraId="5DC9898F" w14:textId="0FF1BF29" w:rsidR="00B32421" w:rsidRPr="00C844A5" w:rsidRDefault="00B32421" w:rsidP="00B32421">
      <w:pPr>
        <w:rPr>
          <w:rFonts w:ascii="HG丸ｺﾞｼｯｸM-PRO" w:eastAsia="HG丸ｺﾞｼｯｸM-PRO" w:hAnsi="HG丸ｺﾞｼｯｸM-PRO"/>
          <w:sz w:val="22"/>
          <w:szCs w:val="22"/>
        </w:rPr>
      </w:pPr>
      <w:r w:rsidRPr="00C844A5">
        <w:rPr>
          <w:rFonts w:ascii="HG丸ｺﾞｼｯｸM-PRO" w:eastAsia="HG丸ｺﾞｼｯｸM-PRO" w:hAnsi="HG丸ｺﾞｼｯｸM-PRO" w:hint="eastAsia"/>
          <w:sz w:val="22"/>
          <w:szCs w:val="22"/>
        </w:rPr>
        <w:t>※本申込書（当院書式①</w:t>
      </w:r>
      <w:r w:rsidRPr="00C844A5">
        <w:rPr>
          <w:rFonts w:ascii="HG丸ｺﾞｼｯｸM-PRO" w:eastAsia="HG丸ｺﾞｼｯｸM-PRO" w:hAnsi="HG丸ｺﾞｼｯｸM-PRO"/>
          <w:sz w:val="22"/>
          <w:szCs w:val="22"/>
        </w:rPr>
        <w:t>1枚のみ）と　診療情報提供書（書式自由）を</w:t>
      </w:r>
      <w:r w:rsidRPr="00C844A5">
        <w:rPr>
          <w:rFonts w:ascii="HG丸ｺﾞｼｯｸM-PRO" w:eastAsia="HG丸ｺﾞｼｯｸM-PRO" w:hAnsi="HG丸ｺﾞｼｯｸM-PRO" w:hint="eastAsia"/>
          <w:sz w:val="22"/>
          <w:szCs w:val="22"/>
        </w:rPr>
        <w:t>上記宛先</w:t>
      </w:r>
      <w:r w:rsidRPr="00C844A5">
        <w:rPr>
          <w:rFonts w:ascii="HG丸ｺﾞｼｯｸM-PRO" w:eastAsia="HG丸ｺﾞｼｯｸM-PRO" w:hAnsi="HG丸ｺﾞｼｯｸM-PRO"/>
          <w:sz w:val="22"/>
          <w:szCs w:val="22"/>
        </w:rPr>
        <w:t>にFAX送付してください。</w:t>
      </w:r>
      <w:r w:rsidRPr="00C844A5">
        <w:rPr>
          <w:rFonts w:ascii="HG丸ｺﾞｼｯｸM-PRO" w:eastAsia="HG丸ｺﾞｼｯｸM-PRO" w:hAnsi="HG丸ｺﾞｼｯｸM-PRO" w:hint="eastAsia"/>
          <w:sz w:val="22"/>
          <w:szCs w:val="22"/>
        </w:rPr>
        <w:t>なお、</w:t>
      </w:r>
      <w:r w:rsidRPr="00C844A5">
        <w:rPr>
          <w:rFonts w:ascii="HG丸ｺﾞｼｯｸM-PRO" w:eastAsia="HG丸ｺﾞｼｯｸM-PRO" w:hAnsi="HG丸ｺﾞｼｯｸM-PRO"/>
          <w:sz w:val="22"/>
          <w:szCs w:val="22"/>
        </w:rPr>
        <w:t>個人情報を送信できない場合は、可能な部分を記載し、送信後に</w:t>
      </w:r>
      <w:r w:rsidRPr="00C844A5">
        <w:rPr>
          <w:rFonts w:ascii="HG丸ｺﾞｼｯｸM-PRO" w:eastAsia="HG丸ｺﾞｼｯｸM-PRO" w:hAnsi="HG丸ｺﾞｼｯｸM-PRO" w:hint="eastAsia"/>
          <w:sz w:val="22"/>
          <w:szCs w:val="22"/>
        </w:rPr>
        <w:t>電話にて</w:t>
      </w:r>
      <w:r w:rsidRPr="00C844A5">
        <w:rPr>
          <w:rFonts w:ascii="HG丸ｺﾞｼｯｸM-PRO" w:eastAsia="HG丸ｺﾞｼｯｸM-PRO" w:hAnsi="HG丸ｺﾞｼｯｸM-PRO"/>
          <w:sz w:val="22"/>
          <w:szCs w:val="22"/>
        </w:rPr>
        <w:t>ご連絡ください。</w:t>
      </w:r>
    </w:p>
    <w:p w14:paraId="318F9CDA" w14:textId="77777777" w:rsidR="00C96C9E" w:rsidRPr="002316BA" w:rsidRDefault="00C96C9E" w:rsidP="003759FD">
      <w:pPr>
        <w:sectPr w:rsidR="00C96C9E" w:rsidRPr="002316BA" w:rsidSect="007B1B89">
          <w:footerReference w:type="default" r:id="rId7"/>
          <w:type w:val="continuous"/>
          <w:pgSz w:w="11910" w:h="16840"/>
          <w:pgMar w:top="720" w:right="720" w:bottom="720" w:left="720" w:header="720" w:footer="720" w:gutter="0"/>
          <w:cols w:space="720"/>
          <w:docGrid w:linePitch="299"/>
        </w:sectPr>
      </w:pPr>
    </w:p>
    <w:p w14:paraId="09630E36" w14:textId="362E49BC" w:rsidR="008462EE" w:rsidRPr="00352455" w:rsidRDefault="00BD7F62" w:rsidP="003759FD">
      <w:pPr>
        <w:pStyle w:val="a3"/>
        <w:spacing w:before="71"/>
        <w:rPr>
          <w:rFonts w:ascii="HG丸ｺﾞｼｯｸM-PRO" w:eastAsia="HG丸ｺﾞｼｯｸM-PRO" w:hAnsi="HG丸ｺﾞｼｯｸM-PRO"/>
        </w:rPr>
        <w:sectPr w:rsidR="008462EE" w:rsidRPr="00352455" w:rsidSect="00AB37E4">
          <w:type w:val="continuous"/>
          <w:pgSz w:w="11910" w:h="16840"/>
          <w:pgMar w:top="900" w:right="760" w:bottom="280" w:left="900" w:header="720" w:footer="720" w:gutter="0"/>
          <w:cols w:num="2" w:space="152" w:equalWidth="0">
            <w:col w:w="1051" w:space="3399"/>
            <w:col w:w="5800"/>
          </w:cols>
        </w:sectPr>
      </w:pPr>
      <w:r w:rsidRPr="002F7FCE">
        <w:rPr>
          <w:rFonts w:ascii="HG丸ｺﾞｼｯｸM-PRO" w:eastAsia="HG丸ｺﾞｼｯｸM-PRO" w:hAnsi="HG丸ｺﾞｼｯｸM-PRO"/>
        </w:rPr>
        <w:br w:type="column"/>
      </w:r>
      <w:r w:rsidR="00AB37E4" w:rsidRPr="00352455">
        <w:rPr>
          <w:rFonts w:ascii="HG丸ｺﾞｼｯｸM-PRO" w:eastAsia="HG丸ｺﾞｼｯｸM-PRO" w:hAnsi="HG丸ｺﾞｼｯｸM-PRO" w:hint="eastAsia"/>
        </w:rPr>
        <w:t>※</w:t>
      </w:r>
      <w:r w:rsidRPr="00352455">
        <w:rPr>
          <w:rFonts w:ascii="Segoe UI Symbol" w:eastAsia="HG丸ｺﾞｼｯｸM-PRO" w:hAnsi="Segoe UI Symbol" w:cs="Segoe UI Symbol"/>
        </w:rPr>
        <w:t>☐</w:t>
      </w:r>
      <w:r w:rsidRPr="00352455">
        <w:rPr>
          <w:rFonts w:ascii="HG丸ｺﾞｼｯｸM-PRO" w:eastAsia="HG丸ｺﾞｼｯｸM-PRO" w:hAnsi="HG丸ｺﾞｼｯｸM-PRO"/>
        </w:rPr>
        <w:t>は、それぞれいずれか１つにチェック</w:t>
      </w:r>
      <w:r w:rsidRPr="00352455">
        <w:rPr>
          <w:rFonts w:ascii="Apple Color Emoji" w:eastAsia="HG丸ｺﾞｼｯｸM-PRO" w:hAnsi="Apple Color Emoji" w:cs="Apple Color Emoji"/>
        </w:rPr>
        <w:t>☑</w:t>
      </w:r>
      <w:r w:rsidRPr="00352455">
        <w:rPr>
          <w:rFonts w:ascii="HG丸ｺﾞｼｯｸM-PRO" w:eastAsia="HG丸ｺﾞｼｯｸM-PRO" w:hAnsi="HG丸ｺﾞｼｯｸM-PRO"/>
        </w:rPr>
        <w:t>をしてください。</w:t>
      </w:r>
    </w:p>
    <w:tbl>
      <w:tblPr>
        <w:tblStyle w:val="TableNormal1"/>
        <w:tblW w:w="9972"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23"/>
        <w:gridCol w:w="1557"/>
        <w:gridCol w:w="995"/>
        <w:gridCol w:w="969"/>
        <w:gridCol w:w="360"/>
        <w:gridCol w:w="410"/>
        <w:gridCol w:w="529"/>
        <w:gridCol w:w="283"/>
        <w:gridCol w:w="19"/>
        <w:gridCol w:w="833"/>
        <w:gridCol w:w="850"/>
        <w:gridCol w:w="851"/>
        <w:gridCol w:w="793"/>
      </w:tblGrid>
      <w:tr w:rsidR="00BA53F8" w:rsidRPr="002F7FCE" w14:paraId="79C072B9" w14:textId="77777777" w:rsidTr="007A770F">
        <w:trPr>
          <w:trHeight w:val="340"/>
        </w:trPr>
        <w:tc>
          <w:tcPr>
            <w:tcW w:w="9972" w:type="dxa"/>
            <w:gridSpan w:val="13"/>
            <w:tcBorders>
              <w:bottom w:val="nil"/>
            </w:tcBorders>
            <w:shd w:val="clear" w:color="auto" w:fill="DAEEF3" w:themeFill="accent5" w:themeFillTint="33"/>
            <w:vAlign w:val="center"/>
          </w:tcPr>
          <w:p w14:paraId="0A9E661F" w14:textId="4FDC2E57" w:rsidR="00BA53F8" w:rsidRPr="003759FD" w:rsidRDefault="00BA53F8" w:rsidP="00BA53F8">
            <w:pPr>
              <w:pStyle w:val="TableParagraph"/>
              <w:spacing w:before="61"/>
              <w:jc w:val="center"/>
              <w:rPr>
                <w:rFonts w:ascii="HG丸ｺﾞｼｯｸM-PRO" w:eastAsia="HG丸ｺﾞｼｯｸM-PRO" w:hAnsi="HG丸ｺﾞｼｯｸM-PRO"/>
                <w:b/>
              </w:rPr>
            </w:pPr>
            <w:r w:rsidRPr="003759FD">
              <w:rPr>
                <w:rFonts w:ascii="HG丸ｺﾞｼｯｸM-PRO" w:eastAsia="HG丸ｺﾞｼｯｸM-PRO" w:hAnsi="HG丸ｺﾞｼｯｸM-PRO" w:hint="eastAsia"/>
                <w:b/>
              </w:rPr>
              <w:t>受診者情報</w:t>
            </w:r>
          </w:p>
        </w:tc>
      </w:tr>
      <w:tr w:rsidR="00BA53F8" w:rsidRPr="002F7FCE" w14:paraId="2A31EC2A" w14:textId="77777777" w:rsidTr="00155D22">
        <w:trPr>
          <w:trHeight w:val="356"/>
        </w:trPr>
        <w:tc>
          <w:tcPr>
            <w:tcW w:w="1523" w:type="dxa"/>
            <w:tcBorders>
              <w:bottom w:val="nil"/>
              <w:right w:val="single" w:sz="8" w:space="0" w:color="000000"/>
            </w:tcBorders>
            <w:vAlign w:val="center"/>
          </w:tcPr>
          <w:p w14:paraId="16E43B8B" w14:textId="77777777" w:rsidR="00BA53F8" w:rsidRPr="002F7FCE" w:rsidRDefault="00BA53F8" w:rsidP="00F55B90">
            <w:pPr>
              <w:pStyle w:val="TableParagraph"/>
              <w:spacing w:before="51"/>
              <w:ind w:left="187" w:right="145"/>
              <w:jc w:val="center"/>
              <w:rPr>
                <w:rFonts w:ascii="HG丸ｺﾞｼｯｸM-PRO" w:eastAsia="HG丸ｺﾞｼｯｸM-PRO" w:hAnsi="HG丸ｺﾞｼｯｸM-PRO"/>
                <w:sz w:val="21"/>
              </w:rPr>
            </w:pPr>
            <w:r w:rsidRPr="002F7FCE">
              <w:rPr>
                <w:rFonts w:ascii="HG丸ｺﾞｼｯｸM-PRO" w:eastAsia="HG丸ｺﾞｼｯｸM-PRO" w:hAnsi="HG丸ｺﾞｼｯｸM-PRO"/>
                <w:sz w:val="21"/>
              </w:rPr>
              <w:t>フリガナ</w:t>
            </w:r>
          </w:p>
        </w:tc>
        <w:tc>
          <w:tcPr>
            <w:tcW w:w="3881" w:type="dxa"/>
            <w:gridSpan w:val="4"/>
            <w:vMerge w:val="restart"/>
            <w:tcBorders>
              <w:left w:val="single" w:sz="8" w:space="0" w:color="000000"/>
              <w:bottom w:val="single" w:sz="8" w:space="0" w:color="000000"/>
              <w:right w:val="single" w:sz="8" w:space="0" w:color="000000"/>
            </w:tcBorders>
            <w:vAlign w:val="center"/>
          </w:tcPr>
          <w:p w14:paraId="4CCD08E1" w14:textId="77777777" w:rsidR="00BA53F8" w:rsidRPr="002F7FCE" w:rsidRDefault="00BA53F8" w:rsidP="00F55B90">
            <w:pPr>
              <w:pStyle w:val="TableParagraph"/>
              <w:jc w:val="center"/>
              <w:rPr>
                <w:rFonts w:ascii="HG丸ｺﾞｼｯｸM-PRO" w:eastAsia="HG丸ｺﾞｼｯｸM-PRO" w:hAnsi="HG丸ｺﾞｼｯｸM-PRO"/>
                <w:sz w:val="18"/>
              </w:rPr>
            </w:pPr>
          </w:p>
          <w:p w14:paraId="70DA8138" w14:textId="77777777" w:rsidR="00BA53F8" w:rsidRPr="002F7FCE" w:rsidRDefault="00BA53F8" w:rsidP="00F55B90">
            <w:pPr>
              <w:pStyle w:val="TableParagraph"/>
              <w:spacing w:before="2"/>
              <w:jc w:val="center"/>
              <w:rPr>
                <w:rFonts w:ascii="HG丸ｺﾞｼｯｸM-PRO" w:eastAsia="HG丸ｺﾞｼｯｸM-PRO" w:hAnsi="HG丸ｺﾞｼｯｸM-PRO"/>
                <w:sz w:val="23"/>
              </w:rPr>
            </w:pPr>
          </w:p>
          <w:p w14:paraId="099C2740" w14:textId="77777777" w:rsidR="00BA53F8" w:rsidRPr="002F7FCE" w:rsidRDefault="00BA53F8" w:rsidP="00F55B90">
            <w:pPr>
              <w:pStyle w:val="TableParagraph"/>
              <w:ind w:right="9"/>
              <w:jc w:val="right"/>
              <w:rPr>
                <w:rFonts w:ascii="HG丸ｺﾞｼｯｸM-PRO" w:eastAsia="HG丸ｺﾞｼｯｸM-PRO" w:hAnsi="HG丸ｺﾞｼｯｸM-PRO"/>
                <w:sz w:val="18"/>
              </w:rPr>
            </w:pPr>
            <w:r w:rsidRPr="002F7FCE">
              <w:rPr>
                <w:rFonts w:ascii="HG丸ｺﾞｼｯｸM-PRO" w:eastAsia="HG丸ｺﾞｼｯｸM-PRO" w:hAnsi="HG丸ｺﾞｼｯｸM-PRO"/>
                <w:sz w:val="18"/>
              </w:rPr>
              <w:t>（ 男 ・ 女 ）</w:t>
            </w:r>
          </w:p>
        </w:tc>
        <w:tc>
          <w:tcPr>
            <w:tcW w:w="1241" w:type="dxa"/>
            <w:gridSpan w:val="4"/>
            <w:tcBorders>
              <w:left w:val="single" w:sz="8" w:space="0" w:color="000000"/>
              <w:bottom w:val="single" w:sz="8" w:space="0" w:color="000000"/>
              <w:right w:val="single" w:sz="8" w:space="0" w:color="000000"/>
            </w:tcBorders>
            <w:vAlign w:val="center"/>
          </w:tcPr>
          <w:p w14:paraId="469A76ED" w14:textId="77777777" w:rsidR="00BA53F8" w:rsidRPr="002F7FCE" w:rsidRDefault="00BA53F8" w:rsidP="00F55B90">
            <w:pPr>
              <w:pStyle w:val="TableParagraph"/>
              <w:spacing w:before="51"/>
              <w:ind w:left="423"/>
              <w:rPr>
                <w:rFonts w:ascii="HG丸ｺﾞｼｯｸM-PRO" w:eastAsia="HG丸ｺﾞｼｯｸM-PRO" w:hAnsi="HG丸ｺﾞｼｯｸM-PRO"/>
                <w:sz w:val="21"/>
              </w:rPr>
            </w:pPr>
            <w:r w:rsidRPr="002F7FCE">
              <w:rPr>
                <w:rFonts w:ascii="HG丸ｺﾞｼｯｸM-PRO" w:eastAsia="HG丸ｺﾞｼｯｸM-PRO" w:hAnsi="HG丸ｺﾞｼｯｸM-PRO"/>
                <w:sz w:val="21"/>
              </w:rPr>
              <w:t>年齢</w:t>
            </w:r>
          </w:p>
        </w:tc>
        <w:tc>
          <w:tcPr>
            <w:tcW w:w="3327" w:type="dxa"/>
            <w:gridSpan w:val="4"/>
            <w:tcBorders>
              <w:left w:val="single" w:sz="8" w:space="0" w:color="000000"/>
              <w:bottom w:val="single" w:sz="8" w:space="0" w:color="000000"/>
            </w:tcBorders>
            <w:vAlign w:val="center"/>
          </w:tcPr>
          <w:p w14:paraId="2ED1302D" w14:textId="77777777" w:rsidR="00BA53F8" w:rsidRPr="002F7FCE" w:rsidRDefault="00BA53F8" w:rsidP="00F55B90">
            <w:pPr>
              <w:pStyle w:val="TableParagraph"/>
              <w:spacing w:before="61"/>
              <w:ind w:left="2120"/>
              <w:jc w:val="center"/>
              <w:rPr>
                <w:rFonts w:ascii="HG丸ｺﾞｼｯｸM-PRO" w:eastAsia="HG丸ｺﾞｼｯｸM-PRO" w:hAnsi="HG丸ｺﾞｼｯｸM-PRO"/>
                <w:sz w:val="21"/>
              </w:rPr>
            </w:pPr>
            <w:r w:rsidRPr="002F7FCE">
              <w:rPr>
                <w:rFonts w:ascii="HG丸ｺﾞｼｯｸM-PRO" w:eastAsia="HG丸ｺﾞｼｯｸM-PRO" w:hAnsi="HG丸ｺﾞｼｯｸM-PRO"/>
                <w:sz w:val="21"/>
              </w:rPr>
              <w:t>歳</w:t>
            </w:r>
          </w:p>
        </w:tc>
      </w:tr>
      <w:tr w:rsidR="00BA53F8" w:rsidRPr="002F7FCE" w14:paraId="42AF026D" w14:textId="77777777" w:rsidTr="002D5846">
        <w:trPr>
          <w:trHeight w:val="647"/>
        </w:trPr>
        <w:tc>
          <w:tcPr>
            <w:tcW w:w="1523" w:type="dxa"/>
            <w:tcBorders>
              <w:top w:val="nil"/>
              <w:bottom w:val="single" w:sz="8" w:space="0" w:color="000000"/>
              <w:right w:val="single" w:sz="8" w:space="0" w:color="000000"/>
            </w:tcBorders>
            <w:vAlign w:val="center"/>
          </w:tcPr>
          <w:p w14:paraId="583DDB7A" w14:textId="77777777" w:rsidR="00BA53F8" w:rsidRPr="002F7FCE" w:rsidRDefault="00BA53F8" w:rsidP="00F55B90">
            <w:pPr>
              <w:pStyle w:val="TableParagraph"/>
              <w:spacing w:line="230" w:lineRule="exact"/>
              <w:ind w:left="187" w:right="145"/>
              <w:jc w:val="center"/>
              <w:rPr>
                <w:rFonts w:ascii="HG丸ｺﾞｼｯｸM-PRO" w:eastAsia="HG丸ｺﾞｼｯｸM-PRO" w:hAnsi="HG丸ｺﾞｼｯｸM-PRO"/>
                <w:sz w:val="21"/>
              </w:rPr>
            </w:pPr>
            <w:r w:rsidRPr="002F7FCE">
              <w:rPr>
                <w:rFonts w:ascii="HG丸ｺﾞｼｯｸM-PRO" w:eastAsia="HG丸ｺﾞｼｯｸM-PRO" w:hAnsi="HG丸ｺﾞｼｯｸM-PRO"/>
                <w:sz w:val="21"/>
              </w:rPr>
              <w:t>患者氏名</w:t>
            </w:r>
          </w:p>
        </w:tc>
        <w:tc>
          <w:tcPr>
            <w:tcW w:w="3881" w:type="dxa"/>
            <w:gridSpan w:val="4"/>
            <w:vMerge/>
            <w:tcBorders>
              <w:top w:val="nil"/>
              <w:left w:val="single" w:sz="8" w:space="0" w:color="000000"/>
              <w:bottom w:val="single" w:sz="8" w:space="0" w:color="000000"/>
              <w:right w:val="single" w:sz="8" w:space="0" w:color="000000"/>
            </w:tcBorders>
            <w:vAlign w:val="center"/>
          </w:tcPr>
          <w:p w14:paraId="5819B774" w14:textId="77777777" w:rsidR="00BA53F8" w:rsidRPr="002F7FCE" w:rsidRDefault="00BA53F8" w:rsidP="00F55B90">
            <w:pPr>
              <w:jc w:val="center"/>
              <w:rPr>
                <w:rFonts w:ascii="HG丸ｺﾞｼｯｸM-PRO" w:eastAsia="HG丸ｺﾞｼｯｸM-PRO" w:hAnsi="HG丸ｺﾞｼｯｸM-PRO"/>
                <w:sz w:val="2"/>
                <w:szCs w:val="2"/>
              </w:rPr>
            </w:pPr>
          </w:p>
        </w:tc>
        <w:tc>
          <w:tcPr>
            <w:tcW w:w="1241" w:type="dxa"/>
            <w:gridSpan w:val="4"/>
            <w:tcBorders>
              <w:top w:val="single" w:sz="8" w:space="0" w:color="000000"/>
              <w:left w:val="single" w:sz="8" w:space="0" w:color="000000"/>
              <w:bottom w:val="single" w:sz="8" w:space="0" w:color="000000"/>
              <w:right w:val="single" w:sz="8" w:space="0" w:color="000000"/>
            </w:tcBorders>
            <w:vAlign w:val="center"/>
          </w:tcPr>
          <w:p w14:paraId="6D9FB8B3" w14:textId="77777777" w:rsidR="00BA53F8" w:rsidRPr="002F7FCE" w:rsidRDefault="00BA53F8" w:rsidP="00F55B90">
            <w:pPr>
              <w:pStyle w:val="TableParagraph"/>
              <w:spacing w:before="64"/>
              <w:ind w:left="212"/>
              <w:rPr>
                <w:rFonts w:ascii="HG丸ｺﾞｼｯｸM-PRO" w:eastAsia="HG丸ｺﾞｼｯｸM-PRO" w:hAnsi="HG丸ｺﾞｼｯｸM-PRO"/>
                <w:sz w:val="21"/>
              </w:rPr>
            </w:pPr>
            <w:r w:rsidRPr="002F7FCE">
              <w:rPr>
                <w:rFonts w:ascii="HG丸ｺﾞｼｯｸM-PRO" w:eastAsia="HG丸ｺﾞｼｯｸM-PRO" w:hAnsi="HG丸ｺﾞｼｯｸM-PRO"/>
                <w:sz w:val="21"/>
              </w:rPr>
              <w:t>生年月日</w:t>
            </w:r>
          </w:p>
        </w:tc>
        <w:tc>
          <w:tcPr>
            <w:tcW w:w="833" w:type="dxa"/>
            <w:tcBorders>
              <w:top w:val="single" w:sz="8" w:space="0" w:color="000000"/>
              <w:left w:val="single" w:sz="8" w:space="0" w:color="000000"/>
              <w:bottom w:val="single" w:sz="8" w:space="0" w:color="000000"/>
              <w:right w:val="nil"/>
            </w:tcBorders>
            <w:vAlign w:val="center"/>
          </w:tcPr>
          <w:p w14:paraId="237DA9E2" w14:textId="4D01520A" w:rsidR="00BA53F8" w:rsidRPr="002D5846" w:rsidRDefault="00FA27BC" w:rsidP="00F55B90">
            <w:pPr>
              <w:pStyle w:val="TableParagraph"/>
              <w:spacing w:before="64"/>
              <w:ind w:left="150"/>
              <w:rPr>
                <w:rFonts w:ascii="HGPｺﾞｼｯｸM" w:eastAsia="HGPｺﾞｼｯｸM" w:hAnsi="HG丸ｺﾞｼｯｸM-PRO"/>
                <w:sz w:val="18"/>
                <w:szCs w:val="18"/>
              </w:rPr>
            </w:pPr>
            <w:r w:rsidRPr="002D5846">
              <w:rPr>
                <w:rFonts w:ascii="HGPｺﾞｼｯｸM" w:eastAsia="HGPｺﾞｼｯｸM" w:hAnsi="HG丸ｺﾞｼｯｸM-PRO" w:hint="eastAsia"/>
                <w:sz w:val="18"/>
                <w:szCs w:val="18"/>
              </w:rPr>
              <w:t>S・H</w:t>
            </w:r>
            <w:r w:rsidR="009F7A5E" w:rsidRPr="002D5846">
              <w:rPr>
                <w:rFonts w:ascii="HGPｺﾞｼｯｸM" w:eastAsia="HGPｺﾞｼｯｸM" w:hAnsi="HG丸ｺﾞｼｯｸM-PRO" w:hint="eastAsia"/>
                <w:sz w:val="18"/>
                <w:szCs w:val="18"/>
              </w:rPr>
              <w:t>・R</w:t>
            </w:r>
          </w:p>
        </w:tc>
        <w:tc>
          <w:tcPr>
            <w:tcW w:w="850" w:type="dxa"/>
            <w:tcBorders>
              <w:top w:val="single" w:sz="8" w:space="0" w:color="000000"/>
              <w:left w:val="nil"/>
              <w:bottom w:val="single" w:sz="8" w:space="0" w:color="000000"/>
              <w:right w:val="nil"/>
            </w:tcBorders>
            <w:vAlign w:val="center"/>
          </w:tcPr>
          <w:p w14:paraId="26EB0A83" w14:textId="77777777" w:rsidR="00BA53F8" w:rsidRPr="002F7FCE" w:rsidRDefault="00BA53F8" w:rsidP="00F55B90">
            <w:pPr>
              <w:pStyle w:val="TableParagraph"/>
              <w:spacing w:before="73"/>
              <w:ind w:left="28"/>
              <w:jc w:val="right"/>
              <w:rPr>
                <w:rFonts w:ascii="HG丸ｺﾞｼｯｸM-PRO" w:eastAsia="HG丸ｺﾞｼｯｸM-PRO" w:hAnsi="HG丸ｺﾞｼｯｸM-PRO"/>
                <w:sz w:val="21"/>
              </w:rPr>
            </w:pPr>
            <w:r w:rsidRPr="002F7FCE">
              <w:rPr>
                <w:rFonts w:ascii="HG丸ｺﾞｼｯｸM-PRO" w:eastAsia="HG丸ｺﾞｼｯｸM-PRO" w:hAnsi="HG丸ｺﾞｼｯｸM-PRO"/>
                <w:sz w:val="21"/>
              </w:rPr>
              <w:t>年</w:t>
            </w:r>
          </w:p>
        </w:tc>
        <w:tc>
          <w:tcPr>
            <w:tcW w:w="851" w:type="dxa"/>
            <w:tcBorders>
              <w:top w:val="single" w:sz="8" w:space="0" w:color="000000"/>
              <w:left w:val="nil"/>
              <w:bottom w:val="single" w:sz="8" w:space="0" w:color="000000"/>
              <w:right w:val="nil"/>
            </w:tcBorders>
            <w:vAlign w:val="center"/>
          </w:tcPr>
          <w:p w14:paraId="21FEFB0A" w14:textId="77777777" w:rsidR="00BA53F8" w:rsidRPr="002F7FCE" w:rsidRDefault="00BA53F8" w:rsidP="00F55B90">
            <w:pPr>
              <w:pStyle w:val="TableParagraph"/>
              <w:spacing w:before="73"/>
              <w:ind w:left="33"/>
              <w:jc w:val="right"/>
              <w:rPr>
                <w:rFonts w:ascii="HG丸ｺﾞｼｯｸM-PRO" w:eastAsia="HG丸ｺﾞｼｯｸM-PRO" w:hAnsi="HG丸ｺﾞｼｯｸM-PRO"/>
                <w:sz w:val="21"/>
              </w:rPr>
            </w:pPr>
            <w:r w:rsidRPr="002F7FCE">
              <w:rPr>
                <w:rFonts w:ascii="HG丸ｺﾞｼｯｸM-PRO" w:eastAsia="HG丸ｺﾞｼｯｸM-PRO" w:hAnsi="HG丸ｺﾞｼｯｸM-PRO"/>
                <w:sz w:val="21"/>
              </w:rPr>
              <w:t>月</w:t>
            </w:r>
          </w:p>
        </w:tc>
        <w:tc>
          <w:tcPr>
            <w:tcW w:w="793" w:type="dxa"/>
            <w:tcBorders>
              <w:top w:val="single" w:sz="8" w:space="0" w:color="000000"/>
              <w:left w:val="nil"/>
              <w:bottom w:val="single" w:sz="8" w:space="0" w:color="000000"/>
            </w:tcBorders>
            <w:vAlign w:val="center"/>
          </w:tcPr>
          <w:p w14:paraId="4DF171FE" w14:textId="77777777" w:rsidR="00BA53F8" w:rsidRPr="002F7FCE" w:rsidRDefault="00BA53F8" w:rsidP="00F55B90">
            <w:pPr>
              <w:pStyle w:val="TableParagraph"/>
              <w:spacing w:before="73"/>
              <w:ind w:right="53"/>
              <w:jc w:val="right"/>
              <w:rPr>
                <w:rFonts w:ascii="HG丸ｺﾞｼｯｸM-PRO" w:eastAsia="HG丸ｺﾞｼｯｸM-PRO" w:hAnsi="HG丸ｺﾞｼｯｸM-PRO"/>
                <w:sz w:val="21"/>
              </w:rPr>
            </w:pPr>
            <w:r w:rsidRPr="002F7FCE">
              <w:rPr>
                <w:rFonts w:ascii="HG丸ｺﾞｼｯｸM-PRO" w:eastAsia="HG丸ｺﾞｼｯｸM-PRO" w:hAnsi="HG丸ｺﾞｼｯｸM-PRO"/>
                <w:sz w:val="21"/>
              </w:rPr>
              <w:t>日</w:t>
            </w:r>
          </w:p>
        </w:tc>
      </w:tr>
      <w:tr w:rsidR="00BA53F8" w:rsidRPr="002F7FCE" w14:paraId="1DD77DBA" w14:textId="77777777" w:rsidTr="003759FD">
        <w:trPr>
          <w:trHeight w:val="356"/>
        </w:trPr>
        <w:tc>
          <w:tcPr>
            <w:tcW w:w="1523" w:type="dxa"/>
            <w:tcBorders>
              <w:top w:val="single" w:sz="8" w:space="0" w:color="000000"/>
              <w:bottom w:val="single" w:sz="8" w:space="0" w:color="000000"/>
              <w:right w:val="single" w:sz="8" w:space="0" w:color="000000"/>
            </w:tcBorders>
            <w:vAlign w:val="center"/>
          </w:tcPr>
          <w:p w14:paraId="4EFCF1AE" w14:textId="77777777" w:rsidR="00BA53F8" w:rsidRPr="002F7FCE" w:rsidRDefault="00BA53F8" w:rsidP="00F55B90">
            <w:pPr>
              <w:pStyle w:val="TableParagraph"/>
              <w:spacing w:before="64"/>
              <w:ind w:left="187" w:right="145"/>
              <w:jc w:val="center"/>
              <w:rPr>
                <w:rFonts w:ascii="HG丸ｺﾞｼｯｸM-PRO" w:eastAsia="HG丸ｺﾞｼｯｸM-PRO" w:hAnsi="HG丸ｺﾞｼｯｸM-PRO"/>
                <w:sz w:val="21"/>
              </w:rPr>
            </w:pPr>
            <w:r w:rsidRPr="002F7FCE">
              <w:rPr>
                <w:rFonts w:ascii="HG丸ｺﾞｼｯｸM-PRO" w:eastAsia="HG丸ｺﾞｼｯｸM-PRO" w:hAnsi="HG丸ｺﾞｼｯｸM-PRO"/>
                <w:sz w:val="21"/>
              </w:rPr>
              <w:t>電話番号</w:t>
            </w:r>
          </w:p>
        </w:tc>
        <w:tc>
          <w:tcPr>
            <w:tcW w:w="2552" w:type="dxa"/>
            <w:gridSpan w:val="2"/>
            <w:tcBorders>
              <w:top w:val="single" w:sz="8" w:space="0" w:color="000000"/>
              <w:left w:val="single" w:sz="8" w:space="0" w:color="000000"/>
              <w:bottom w:val="single" w:sz="8" w:space="0" w:color="000000"/>
              <w:right w:val="nil"/>
            </w:tcBorders>
            <w:vAlign w:val="center"/>
          </w:tcPr>
          <w:p w14:paraId="58D07122" w14:textId="77777777" w:rsidR="00BA53F8" w:rsidRPr="002F7FCE" w:rsidRDefault="00BA53F8" w:rsidP="00F55B90">
            <w:pPr>
              <w:pStyle w:val="TableParagraph"/>
              <w:numPr>
                <w:ilvl w:val="0"/>
                <w:numId w:val="5"/>
              </w:numPr>
              <w:rPr>
                <w:rFonts w:ascii="HG丸ｺﾞｼｯｸM-PRO" w:eastAsia="HG丸ｺﾞｼｯｸM-PRO" w:hAnsi="HG丸ｺﾞｼｯｸM-PRO"/>
                <w:sz w:val="20"/>
              </w:rPr>
            </w:pPr>
          </w:p>
        </w:tc>
        <w:tc>
          <w:tcPr>
            <w:tcW w:w="2551" w:type="dxa"/>
            <w:gridSpan w:val="5"/>
            <w:tcBorders>
              <w:top w:val="single" w:sz="8" w:space="0" w:color="000000"/>
              <w:left w:val="nil"/>
              <w:bottom w:val="single" w:sz="8" w:space="0" w:color="000000"/>
              <w:right w:val="nil"/>
            </w:tcBorders>
            <w:vAlign w:val="center"/>
          </w:tcPr>
          <w:p w14:paraId="4F9105C9" w14:textId="77777777" w:rsidR="00BA53F8" w:rsidRPr="002F7FCE" w:rsidRDefault="00BA53F8" w:rsidP="00F55B90">
            <w:pPr>
              <w:pStyle w:val="TableParagraph"/>
              <w:numPr>
                <w:ilvl w:val="0"/>
                <w:numId w:val="5"/>
              </w:numPr>
              <w:spacing w:before="73"/>
              <w:rPr>
                <w:rFonts w:ascii="HG丸ｺﾞｼｯｸM-PRO" w:eastAsia="HG丸ｺﾞｼｯｸM-PRO" w:hAnsi="HG丸ｺﾞｼｯｸM-PRO"/>
                <w:sz w:val="21"/>
              </w:rPr>
            </w:pPr>
          </w:p>
        </w:tc>
        <w:tc>
          <w:tcPr>
            <w:tcW w:w="3346" w:type="dxa"/>
            <w:gridSpan w:val="5"/>
            <w:tcBorders>
              <w:top w:val="single" w:sz="8" w:space="0" w:color="000000"/>
              <w:left w:val="nil"/>
              <w:bottom w:val="single" w:sz="8" w:space="0" w:color="000000"/>
            </w:tcBorders>
            <w:vAlign w:val="center"/>
          </w:tcPr>
          <w:p w14:paraId="0997C118" w14:textId="07007E58" w:rsidR="00BA53F8" w:rsidRPr="002F7FCE" w:rsidRDefault="00BA53F8" w:rsidP="009F7A5E">
            <w:pPr>
              <w:pStyle w:val="TableParagraph"/>
              <w:rPr>
                <w:rFonts w:ascii="HG丸ｺﾞｼｯｸM-PRO" w:eastAsia="HG丸ｺﾞｼｯｸM-PRO" w:hAnsi="HG丸ｺﾞｼｯｸM-PRO"/>
                <w:sz w:val="20"/>
              </w:rPr>
            </w:pPr>
          </w:p>
        </w:tc>
      </w:tr>
      <w:tr w:rsidR="00BA53F8" w:rsidRPr="002F7FCE" w14:paraId="0FBDFC83" w14:textId="77777777" w:rsidTr="00155D22">
        <w:trPr>
          <w:trHeight w:val="356"/>
        </w:trPr>
        <w:tc>
          <w:tcPr>
            <w:tcW w:w="1523" w:type="dxa"/>
            <w:tcBorders>
              <w:top w:val="single" w:sz="8" w:space="0" w:color="000000"/>
              <w:bottom w:val="single" w:sz="8" w:space="0" w:color="000000"/>
              <w:right w:val="single" w:sz="8" w:space="0" w:color="000000"/>
            </w:tcBorders>
            <w:vAlign w:val="center"/>
          </w:tcPr>
          <w:p w14:paraId="6EFF1166" w14:textId="4004A056" w:rsidR="00BA53F8" w:rsidRPr="00D84F52" w:rsidRDefault="006518B9" w:rsidP="003759FD">
            <w:pPr>
              <w:pStyle w:val="TableParagraph"/>
              <w:spacing w:before="64"/>
              <w:jc w:val="center"/>
              <w:rPr>
                <w:rFonts w:ascii="HG丸ｺﾞｼｯｸM-PRO" w:eastAsia="HG丸ｺﾞｼｯｸM-PRO" w:hAnsi="HG丸ｺﾞｼｯｸM-PRO"/>
                <w:sz w:val="21"/>
              </w:rPr>
            </w:pPr>
            <w:r w:rsidRPr="00D84F52">
              <w:rPr>
                <w:rFonts w:ascii="HG丸ｺﾞｼｯｸM-PRO" w:eastAsia="HG丸ｺﾞｼｯｸM-PRO" w:hAnsi="HG丸ｺﾞｼｯｸM-PRO" w:hint="eastAsia"/>
                <w:sz w:val="18"/>
              </w:rPr>
              <w:t>当</w:t>
            </w:r>
            <w:r w:rsidR="003759FD">
              <w:rPr>
                <w:rFonts w:ascii="HG丸ｺﾞｼｯｸM-PRO" w:eastAsia="HG丸ｺﾞｼｯｸM-PRO" w:hAnsi="HG丸ｺﾞｼｯｸM-PRO" w:hint="eastAsia"/>
                <w:sz w:val="18"/>
              </w:rPr>
              <w:t>院</w:t>
            </w:r>
            <w:r w:rsidR="00BA53F8" w:rsidRPr="00D84F52">
              <w:rPr>
                <w:rFonts w:ascii="HG丸ｺﾞｼｯｸM-PRO" w:eastAsia="HG丸ｺﾞｼｯｸM-PRO" w:hAnsi="HG丸ｺﾞｼｯｸM-PRO"/>
                <w:sz w:val="18"/>
              </w:rPr>
              <w:t>受診歴</w:t>
            </w:r>
          </w:p>
        </w:tc>
        <w:tc>
          <w:tcPr>
            <w:tcW w:w="1557" w:type="dxa"/>
            <w:tcBorders>
              <w:top w:val="single" w:sz="8" w:space="0" w:color="000000"/>
              <w:left w:val="single" w:sz="8" w:space="0" w:color="000000"/>
              <w:bottom w:val="single" w:sz="8" w:space="0" w:color="000000"/>
              <w:right w:val="nil"/>
            </w:tcBorders>
            <w:vAlign w:val="center"/>
          </w:tcPr>
          <w:p w14:paraId="4A4B652C" w14:textId="680C4B70" w:rsidR="00BA53F8" w:rsidRPr="00D84F52" w:rsidRDefault="005E229C" w:rsidP="005E229C">
            <w:pPr>
              <w:pStyle w:val="TableParagraph"/>
              <w:spacing w:before="73"/>
              <w:jc w:val="center"/>
              <w:rPr>
                <w:rFonts w:ascii="HG丸ｺﾞｼｯｸM-PRO" w:eastAsia="HG丸ｺﾞｼｯｸM-PRO" w:hAnsi="HG丸ｺﾞｼｯｸM-PRO"/>
                <w:sz w:val="21"/>
              </w:rPr>
            </w:pPr>
            <w:r w:rsidRPr="00D84F52">
              <w:rPr>
                <w:rFonts w:ascii="HG丸ｺﾞｼｯｸM-PRO" w:eastAsia="HG丸ｺﾞｼｯｸM-PRO" w:hAnsi="HG丸ｺﾞｼｯｸM-PRO" w:hint="eastAsia"/>
                <w:sz w:val="21"/>
              </w:rPr>
              <w:t>□</w:t>
            </w:r>
            <w:r w:rsidR="00BA53F8" w:rsidRPr="00D84F52">
              <w:rPr>
                <w:rFonts w:ascii="HG丸ｺﾞｼｯｸM-PRO" w:eastAsia="HG丸ｺﾞｼｯｸM-PRO" w:hAnsi="HG丸ｺﾞｼｯｸM-PRO"/>
                <w:sz w:val="21"/>
              </w:rPr>
              <w:t>な</w:t>
            </w:r>
            <w:r w:rsidR="00C24D95" w:rsidRPr="00D84F52">
              <w:rPr>
                <w:rFonts w:ascii="HG丸ｺﾞｼｯｸM-PRO" w:eastAsia="HG丸ｺﾞｼｯｸM-PRO" w:hAnsi="HG丸ｺﾞｼｯｸM-PRO" w:hint="eastAsia"/>
                <w:sz w:val="21"/>
              </w:rPr>
              <w:t>し</w:t>
            </w:r>
          </w:p>
        </w:tc>
        <w:tc>
          <w:tcPr>
            <w:tcW w:w="1964" w:type="dxa"/>
            <w:gridSpan w:val="2"/>
            <w:tcBorders>
              <w:top w:val="single" w:sz="8" w:space="0" w:color="000000"/>
              <w:left w:val="nil"/>
              <w:bottom w:val="single" w:sz="8" w:space="0" w:color="000000"/>
              <w:right w:val="nil"/>
            </w:tcBorders>
            <w:vAlign w:val="center"/>
          </w:tcPr>
          <w:p w14:paraId="49753136" w14:textId="3AB6E8DF" w:rsidR="00BA53F8" w:rsidRPr="00D84F52" w:rsidRDefault="005E229C" w:rsidP="00735BCC">
            <w:pPr>
              <w:pStyle w:val="TableParagraph"/>
              <w:spacing w:before="73"/>
              <w:ind w:right="-29"/>
              <w:jc w:val="center"/>
              <w:rPr>
                <w:rFonts w:ascii="HG丸ｺﾞｼｯｸM-PRO" w:eastAsia="HG丸ｺﾞｼｯｸM-PRO" w:hAnsi="HG丸ｺﾞｼｯｸM-PRO"/>
                <w:sz w:val="21"/>
              </w:rPr>
            </w:pPr>
            <w:r w:rsidRPr="00D84F52">
              <w:rPr>
                <w:rFonts w:ascii="HG丸ｺﾞｼｯｸM-PRO" w:eastAsia="HG丸ｺﾞｼｯｸM-PRO" w:hAnsi="HG丸ｺﾞｼｯｸM-PRO" w:hint="eastAsia"/>
                <w:spacing w:val="-9"/>
                <w:sz w:val="21"/>
              </w:rPr>
              <w:t>□</w:t>
            </w:r>
            <w:r w:rsidR="00BA53F8" w:rsidRPr="00D84F52">
              <w:rPr>
                <w:rFonts w:ascii="HG丸ｺﾞｼｯｸM-PRO" w:eastAsia="HG丸ｺﾞｼｯｸM-PRO" w:hAnsi="HG丸ｺﾞｼｯｸM-PRO"/>
                <w:spacing w:val="-9"/>
                <w:sz w:val="21"/>
              </w:rPr>
              <w:t>あ</w:t>
            </w:r>
            <w:r w:rsidR="00C24D95" w:rsidRPr="00D84F52">
              <w:rPr>
                <w:rFonts w:ascii="HG丸ｺﾞｼｯｸM-PRO" w:eastAsia="HG丸ｺﾞｼｯｸM-PRO" w:hAnsi="HG丸ｺﾞｼｯｸM-PRO" w:hint="eastAsia"/>
                <w:spacing w:val="-9"/>
                <w:sz w:val="21"/>
              </w:rPr>
              <w:t>り</w:t>
            </w:r>
          </w:p>
        </w:tc>
        <w:tc>
          <w:tcPr>
            <w:tcW w:w="770" w:type="dxa"/>
            <w:gridSpan w:val="2"/>
            <w:tcBorders>
              <w:top w:val="single" w:sz="8" w:space="0" w:color="000000"/>
              <w:left w:val="nil"/>
              <w:bottom w:val="single" w:sz="8" w:space="0" w:color="000000"/>
              <w:right w:val="nil"/>
            </w:tcBorders>
            <w:vAlign w:val="center"/>
          </w:tcPr>
          <w:p w14:paraId="2FEDB17F" w14:textId="77777777" w:rsidR="00BA53F8" w:rsidRPr="00D84F52" w:rsidRDefault="00BA53F8" w:rsidP="00700EC2">
            <w:pPr>
              <w:pStyle w:val="TableParagraph"/>
              <w:spacing w:before="73"/>
              <w:ind w:left="124"/>
              <w:jc w:val="center"/>
              <w:rPr>
                <w:rFonts w:ascii="HG丸ｺﾞｼｯｸM-PRO" w:eastAsia="HG丸ｺﾞｼｯｸM-PRO" w:hAnsi="HG丸ｺﾞｼｯｸM-PRO"/>
                <w:sz w:val="21"/>
              </w:rPr>
            </w:pPr>
            <w:r w:rsidRPr="00D84F52">
              <w:rPr>
                <w:rFonts w:ascii="HG丸ｺﾞｼｯｸM-PRO" w:eastAsia="HG丸ｺﾞｼｯｸM-PRO" w:hAnsi="HG丸ｺﾞｼｯｸM-PRO"/>
                <w:sz w:val="21"/>
              </w:rPr>
              <w:t>→</w:t>
            </w:r>
          </w:p>
        </w:tc>
        <w:tc>
          <w:tcPr>
            <w:tcW w:w="1664" w:type="dxa"/>
            <w:gridSpan w:val="4"/>
            <w:tcBorders>
              <w:top w:val="single" w:sz="8" w:space="0" w:color="000000"/>
              <w:left w:val="nil"/>
              <w:bottom w:val="single" w:sz="8" w:space="0" w:color="000000"/>
              <w:right w:val="nil"/>
            </w:tcBorders>
            <w:vAlign w:val="center"/>
          </w:tcPr>
          <w:p w14:paraId="4CBF168C" w14:textId="77777777" w:rsidR="00BA53F8" w:rsidRPr="00D84F52" w:rsidRDefault="00BA53F8" w:rsidP="00F55B90">
            <w:pPr>
              <w:pStyle w:val="TableParagraph"/>
              <w:spacing w:before="64"/>
              <w:ind w:left="115"/>
              <w:jc w:val="center"/>
              <w:rPr>
                <w:rFonts w:ascii="HG丸ｺﾞｼｯｸM-PRO" w:eastAsia="HG丸ｺﾞｼｯｸM-PRO" w:hAnsi="HG丸ｺﾞｼｯｸM-PRO"/>
                <w:sz w:val="21"/>
              </w:rPr>
            </w:pPr>
            <w:r w:rsidRPr="00D84F52">
              <w:rPr>
                <w:rFonts w:ascii="HG丸ｺﾞｼｯｸM-PRO" w:eastAsia="HG丸ｺﾞｼｯｸM-PRO" w:hAnsi="HG丸ｺﾞｼｯｸM-PRO"/>
                <w:sz w:val="21"/>
              </w:rPr>
              <w:t>診察券の番号（</w:t>
            </w:r>
          </w:p>
        </w:tc>
        <w:tc>
          <w:tcPr>
            <w:tcW w:w="850" w:type="dxa"/>
            <w:tcBorders>
              <w:top w:val="single" w:sz="8" w:space="0" w:color="000000"/>
              <w:left w:val="nil"/>
              <w:bottom w:val="single" w:sz="8" w:space="0" w:color="000000"/>
              <w:right w:val="nil"/>
            </w:tcBorders>
            <w:vAlign w:val="center"/>
          </w:tcPr>
          <w:p w14:paraId="59D0E8A7" w14:textId="77777777" w:rsidR="00BA53F8" w:rsidRPr="00D84F52" w:rsidRDefault="00BA53F8" w:rsidP="00F55B90">
            <w:pPr>
              <w:pStyle w:val="TableParagraph"/>
              <w:jc w:val="center"/>
              <w:rPr>
                <w:rFonts w:ascii="HG丸ｺﾞｼｯｸM-PRO" w:eastAsia="HG丸ｺﾞｼｯｸM-PRO" w:hAnsi="HG丸ｺﾞｼｯｸM-PRO"/>
                <w:sz w:val="20"/>
              </w:rPr>
            </w:pPr>
          </w:p>
        </w:tc>
        <w:tc>
          <w:tcPr>
            <w:tcW w:w="851" w:type="dxa"/>
            <w:tcBorders>
              <w:top w:val="single" w:sz="8" w:space="0" w:color="000000"/>
              <w:left w:val="nil"/>
              <w:bottom w:val="single" w:sz="8" w:space="0" w:color="000000"/>
              <w:right w:val="nil"/>
            </w:tcBorders>
            <w:vAlign w:val="center"/>
          </w:tcPr>
          <w:p w14:paraId="3E7A28CF" w14:textId="77777777" w:rsidR="00BA53F8" w:rsidRPr="00D84F52" w:rsidRDefault="00BA53F8" w:rsidP="00F55B90">
            <w:pPr>
              <w:pStyle w:val="TableParagraph"/>
              <w:jc w:val="center"/>
              <w:rPr>
                <w:rFonts w:ascii="HG丸ｺﾞｼｯｸM-PRO" w:eastAsia="HG丸ｺﾞｼｯｸM-PRO" w:hAnsi="HG丸ｺﾞｼｯｸM-PRO"/>
                <w:sz w:val="20"/>
              </w:rPr>
            </w:pPr>
          </w:p>
        </w:tc>
        <w:tc>
          <w:tcPr>
            <w:tcW w:w="793" w:type="dxa"/>
            <w:tcBorders>
              <w:top w:val="single" w:sz="8" w:space="0" w:color="000000"/>
              <w:left w:val="nil"/>
              <w:bottom w:val="single" w:sz="8" w:space="0" w:color="000000"/>
            </w:tcBorders>
            <w:vAlign w:val="center"/>
          </w:tcPr>
          <w:p w14:paraId="6F7C5461" w14:textId="77777777" w:rsidR="00BA53F8" w:rsidRPr="00D84F52" w:rsidRDefault="00BA53F8" w:rsidP="00F55B90">
            <w:pPr>
              <w:pStyle w:val="TableParagraph"/>
              <w:spacing w:before="73"/>
              <w:ind w:right="53"/>
              <w:jc w:val="center"/>
              <w:rPr>
                <w:rFonts w:ascii="HG丸ｺﾞｼｯｸM-PRO" w:eastAsia="HG丸ｺﾞｼｯｸM-PRO" w:hAnsi="HG丸ｺﾞｼｯｸM-PRO"/>
                <w:sz w:val="21"/>
              </w:rPr>
            </w:pPr>
            <w:r w:rsidRPr="00D84F52">
              <w:rPr>
                <w:rFonts w:ascii="HG丸ｺﾞｼｯｸM-PRO" w:eastAsia="HG丸ｺﾞｼｯｸM-PRO" w:hAnsi="HG丸ｺﾞｼｯｸM-PRO"/>
                <w:sz w:val="21"/>
              </w:rPr>
              <w:t>）</w:t>
            </w:r>
          </w:p>
        </w:tc>
      </w:tr>
      <w:tr w:rsidR="0097201D" w:rsidRPr="009D24E3" w14:paraId="65360A85" w14:textId="77777777" w:rsidTr="00155D22">
        <w:trPr>
          <w:trHeight w:val="356"/>
        </w:trPr>
        <w:tc>
          <w:tcPr>
            <w:tcW w:w="1523" w:type="dxa"/>
            <w:tcBorders>
              <w:top w:val="single" w:sz="8" w:space="0" w:color="000000"/>
              <w:bottom w:val="single" w:sz="8" w:space="0" w:color="000000"/>
              <w:right w:val="single" w:sz="4" w:space="0" w:color="auto"/>
            </w:tcBorders>
            <w:vAlign w:val="center"/>
          </w:tcPr>
          <w:p w14:paraId="5DFBF773" w14:textId="7D1C8EC4" w:rsidR="0097201D" w:rsidRPr="00D84F52" w:rsidRDefault="0097201D" w:rsidP="0022162C">
            <w:pPr>
              <w:pStyle w:val="TableParagraph"/>
              <w:spacing w:before="64"/>
              <w:jc w:val="center"/>
              <w:rPr>
                <w:rFonts w:ascii="HG丸ｺﾞｼｯｸM-PRO" w:eastAsia="HG丸ｺﾞｼｯｸM-PRO" w:hAnsi="HG丸ｺﾞｼｯｸM-PRO"/>
                <w:sz w:val="18"/>
              </w:rPr>
            </w:pPr>
            <w:r w:rsidRPr="00D84F52">
              <w:rPr>
                <w:rFonts w:ascii="HG丸ｺﾞｼｯｸM-PRO" w:eastAsia="HG丸ｺﾞｼｯｸM-PRO" w:hAnsi="HG丸ｺﾞｼｯｸM-PRO" w:hint="eastAsia"/>
                <w:sz w:val="21"/>
              </w:rPr>
              <w:t>病名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D619A76" w14:textId="77777777" w:rsidR="0097201D" w:rsidRPr="00D84F52" w:rsidRDefault="0097201D" w:rsidP="00F55B90">
            <w:pPr>
              <w:pStyle w:val="TableParagraph"/>
              <w:spacing w:before="73"/>
              <w:ind w:right="53"/>
              <w:jc w:val="center"/>
              <w:rPr>
                <w:rFonts w:ascii="HG丸ｺﾞｼｯｸM-PRO" w:eastAsia="HG丸ｺﾞｼｯｸM-PRO" w:hAnsi="HG丸ｺﾞｼｯｸM-PRO"/>
                <w:sz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46F9ADA" w14:textId="205D83D9" w:rsidR="0097201D" w:rsidRPr="009D24E3" w:rsidRDefault="0097201D" w:rsidP="00F55B90">
            <w:pPr>
              <w:pStyle w:val="TableParagraph"/>
              <w:spacing w:before="73"/>
              <w:ind w:right="53"/>
              <w:jc w:val="center"/>
              <w:rPr>
                <w:rFonts w:ascii="HG丸ｺﾞｼｯｸM-PRO" w:eastAsia="HG丸ｺﾞｼｯｸM-PRO" w:hAnsi="HG丸ｺﾞｼｯｸM-PRO"/>
                <w:sz w:val="21"/>
              </w:rPr>
            </w:pPr>
            <w:r w:rsidRPr="009D24E3">
              <w:rPr>
                <w:rFonts w:ascii="HG丸ｺﾞｼｯｸM-PRO" w:eastAsia="HG丸ｺﾞｼｯｸM-PRO" w:hAnsi="HG丸ｺﾞｼｯｸM-PRO" w:hint="eastAsia"/>
                <w:sz w:val="21"/>
              </w:rPr>
              <w:t>貴院受診状況</w:t>
            </w:r>
          </w:p>
        </w:tc>
        <w:tc>
          <w:tcPr>
            <w:tcW w:w="3629" w:type="dxa"/>
            <w:gridSpan w:val="6"/>
            <w:tcBorders>
              <w:top w:val="single" w:sz="8" w:space="0" w:color="000000"/>
              <w:left w:val="single" w:sz="4" w:space="0" w:color="auto"/>
              <w:bottom w:val="single" w:sz="8" w:space="0" w:color="000000"/>
            </w:tcBorders>
            <w:vAlign w:val="center"/>
          </w:tcPr>
          <w:p w14:paraId="594866AD" w14:textId="77777777" w:rsidR="005F3815" w:rsidRDefault="0097201D" w:rsidP="002316BA">
            <w:pPr>
              <w:pStyle w:val="TableParagraph"/>
              <w:spacing w:before="73"/>
              <w:ind w:right="53"/>
              <w:rPr>
                <w:rFonts w:ascii="HG丸ｺﾞｼｯｸM-PRO" w:eastAsia="HG丸ｺﾞｼｯｸM-PRO" w:hAnsi="HG丸ｺﾞｼｯｸM-PRO"/>
                <w:sz w:val="18"/>
              </w:rPr>
            </w:pPr>
            <w:r w:rsidRPr="002316BA">
              <w:rPr>
                <w:rFonts w:ascii="HG丸ｺﾞｼｯｸM-PRO" w:eastAsia="HG丸ｺﾞｼｯｸM-PRO" w:hAnsi="HG丸ｺﾞｼｯｸM-PRO" w:hint="eastAsia"/>
                <w:sz w:val="18"/>
              </w:rPr>
              <w:t xml:space="preserve">□外来通院中　</w:t>
            </w:r>
          </w:p>
          <w:p w14:paraId="274D8D64" w14:textId="68E2A107" w:rsidR="0097201D" w:rsidRPr="009D24E3" w:rsidRDefault="0097201D" w:rsidP="002316BA">
            <w:pPr>
              <w:pStyle w:val="TableParagraph"/>
              <w:spacing w:before="73"/>
              <w:ind w:right="53"/>
              <w:rPr>
                <w:rFonts w:ascii="HG丸ｺﾞｼｯｸM-PRO" w:eastAsia="HG丸ｺﾞｼｯｸM-PRO" w:hAnsi="HG丸ｺﾞｼｯｸM-PRO"/>
                <w:sz w:val="21"/>
              </w:rPr>
            </w:pPr>
            <w:r w:rsidRPr="002316BA">
              <w:rPr>
                <w:rFonts w:ascii="HG丸ｺﾞｼｯｸM-PRO" w:eastAsia="HG丸ｺﾞｼｯｸM-PRO" w:hAnsi="HG丸ｺﾞｼｯｸM-PRO" w:hint="eastAsia"/>
                <w:sz w:val="18"/>
              </w:rPr>
              <w:t>□入院中</w:t>
            </w:r>
            <w:r w:rsidR="005F3815">
              <w:rPr>
                <w:rFonts w:ascii="HG丸ｺﾞｼｯｸM-PRO" w:eastAsia="HG丸ｺﾞｼｯｸM-PRO" w:hAnsi="HG丸ｺﾞｼｯｸM-PRO" w:hint="eastAsia"/>
                <w:sz w:val="18"/>
              </w:rPr>
              <w:t>→セカンドオピニオンになります</w:t>
            </w:r>
          </w:p>
        </w:tc>
      </w:tr>
      <w:tr w:rsidR="00AB37E4" w:rsidRPr="002F7FCE" w14:paraId="046E62E0" w14:textId="77777777" w:rsidTr="007A770F">
        <w:trPr>
          <w:trHeight w:val="227"/>
        </w:trPr>
        <w:tc>
          <w:tcPr>
            <w:tcW w:w="1523" w:type="dxa"/>
            <w:tcBorders>
              <w:top w:val="single" w:sz="8" w:space="0" w:color="000000"/>
              <w:right w:val="single" w:sz="8" w:space="0" w:color="000000"/>
            </w:tcBorders>
            <w:vAlign w:val="center"/>
          </w:tcPr>
          <w:p w14:paraId="0ABB8E10" w14:textId="77777777" w:rsidR="00AB37E4" w:rsidRDefault="00AB37E4" w:rsidP="00AB37E4">
            <w:pPr>
              <w:pStyle w:val="TableParagraph"/>
              <w:spacing w:before="64"/>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原発</w:t>
            </w:r>
          </w:p>
          <w:p w14:paraId="068CD707" w14:textId="2FE8A2D5" w:rsidR="00AB37E4" w:rsidRPr="00D84F52" w:rsidRDefault="00AB37E4" w:rsidP="00AB37E4">
            <w:pPr>
              <w:pStyle w:val="TableParagraph"/>
              <w:spacing w:before="64"/>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臓器</w:t>
            </w:r>
          </w:p>
        </w:tc>
        <w:tc>
          <w:tcPr>
            <w:tcW w:w="8449" w:type="dxa"/>
            <w:gridSpan w:val="12"/>
            <w:tcBorders>
              <w:top w:val="single" w:sz="8" w:space="0" w:color="000000"/>
              <w:left w:val="single" w:sz="8" w:space="0" w:color="000000"/>
              <w:bottom w:val="single" w:sz="8" w:space="0" w:color="000000"/>
            </w:tcBorders>
            <w:vAlign w:val="center"/>
          </w:tcPr>
          <w:p w14:paraId="69CEF13F" w14:textId="5B38F930" w:rsidR="00AB37E4" w:rsidRPr="009D24E3"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sz w:val="21"/>
              </w:rPr>
            </w:pPr>
            <w:r w:rsidRPr="009D24E3">
              <w:rPr>
                <w:rFonts w:ascii="HG丸ｺﾞｼｯｸM-PRO" w:eastAsia="HG丸ｺﾞｼｯｸM-PRO" w:hAnsi="HG丸ｺﾞｼｯｸM-PRO" w:hint="eastAsia"/>
                <w:sz w:val="21"/>
              </w:rPr>
              <w:t>□食道　□胃　□十二指腸小腸　□結腸直腸肛門　□肝胆膵　□頭頚部　□肺縦</w:t>
            </w:r>
            <w:r w:rsidR="009F7A5E">
              <w:rPr>
                <w:rFonts w:ascii="HG丸ｺﾞｼｯｸM-PRO" w:eastAsia="HG丸ｺﾞｼｯｸM-PRO" w:hAnsi="HG丸ｺﾞｼｯｸM-PRO" w:hint="eastAsia"/>
                <w:sz w:val="21"/>
              </w:rPr>
              <w:t>隔</w:t>
            </w:r>
            <w:r w:rsidRPr="009D24E3">
              <w:rPr>
                <w:rFonts w:ascii="HG丸ｺﾞｼｯｸM-PRO" w:eastAsia="HG丸ｺﾞｼｯｸM-PRO" w:hAnsi="HG丸ｺﾞｼｯｸM-PRO" w:hint="eastAsia"/>
                <w:sz w:val="21"/>
              </w:rPr>
              <w:t xml:space="preserve">　　　　</w:t>
            </w:r>
          </w:p>
          <w:p w14:paraId="74A3AC2A" w14:textId="1B23AC6A" w:rsidR="00AB37E4" w:rsidRPr="009D24E3"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sz w:val="21"/>
              </w:rPr>
            </w:pPr>
            <w:r w:rsidRPr="009D24E3">
              <w:rPr>
                <w:rFonts w:ascii="HG丸ｺﾞｼｯｸM-PRO" w:eastAsia="HG丸ｺﾞｼｯｸM-PRO" w:hAnsi="HG丸ｺﾞｼｯｸM-PRO" w:hint="eastAsia"/>
                <w:sz w:val="21"/>
              </w:rPr>
              <w:t xml:space="preserve">□乳腺　　□子宮卵巣　□骨軟部　□小児　□脳脊髄　□皮膚　□甲状腺　</w:t>
            </w:r>
          </w:p>
          <w:p w14:paraId="6421EC2D" w14:textId="48AF4B53" w:rsidR="00AB37E4" w:rsidRPr="009D24E3" w:rsidRDefault="00AB37E4" w:rsidP="00FF4436">
            <w:pPr>
              <w:pStyle w:val="TableParagraph"/>
              <w:tabs>
                <w:tab w:val="left" w:pos="253"/>
              </w:tabs>
              <w:spacing w:before="73"/>
              <w:ind w:right="473" w:firstLineChars="50" w:firstLine="105"/>
              <w:rPr>
                <w:rFonts w:ascii="HG丸ｺﾞｼｯｸM-PRO" w:eastAsia="HG丸ｺﾞｼｯｸM-PRO" w:hAnsi="HG丸ｺﾞｼｯｸM-PRO"/>
                <w:sz w:val="21"/>
              </w:rPr>
            </w:pPr>
            <w:r w:rsidRPr="009D24E3">
              <w:rPr>
                <w:rFonts w:ascii="HG丸ｺﾞｼｯｸM-PRO" w:eastAsia="HG丸ｺﾞｼｯｸM-PRO" w:hAnsi="HG丸ｺﾞｼｯｸM-PRO" w:hint="eastAsia"/>
                <w:sz w:val="21"/>
              </w:rPr>
              <w:t>□泌尿器　□その他（　　　　　　　　　　　　　　　　　　　　　　　　　）</w:t>
            </w:r>
          </w:p>
        </w:tc>
      </w:tr>
      <w:tr w:rsidR="009D24E3" w:rsidRPr="002F7FCE" w14:paraId="536CDD42" w14:textId="77777777" w:rsidTr="007A770F">
        <w:trPr>
          <w:trHeight w:val="340"/>
        </w:trPr>
        <w:tc>
          <w:tcPr>
            <w:tcW w:w="9972" w:type="dxa"/>
            <w:gridSpan w:val="13"/>
            <w:tcBorders>
              <w:bottom w:val="single" w:sz="8" w:space="0" w:color="000000"/>
            </w:tcBorders>
            <w:shd w:val="clear" w:color="auto" w:fill="DAEEF3" w:themeFill="accent5" w:themeFillTint="33"/>
            <w:vAlign w:val="center"/>
          </w:tcPr>
          <w:p w14:paraId="7A98CFE7" w14:textId="77777777" w:rsidR="009D24E3" w:rsidRPr="003759FD" w:rsidRDefault="009D24E3" w:rsidP="0065274C">
            <w:pPr>
              <w:pStyle w:val="TableParagraph"/>
              <w:tabs>
                <w:tab w:val="left" w:pos="1941"/>
                <w:tab w:val="left" w:pos="2364"/>
              </w:tabs>
              <w:spacing w:before="51"/>
              <w:jc w:val="center"/>
              <w:rPr>
                <w:rFonts w:ascii="HG丸ｺﾞｼｯｸM-PRO" w:eastAsia="HG丸ｺﾞｼｯｸM-PRO" w:hAnsi="HG丸ｺﾞｼｯｸM-PRO"/>
                <w:b/>
              </w:rPr>
            </w:pPr>
            <w:r w:rsidRPr="003759FD">
              <w:rPr>
                <w:rFonts w:ascii="HG丸ｺﾞｼｯｸM-PRO" w:eastAsia="HG丸ｺﾞｼｯｸM-PRO" w:hAnsi="HG丸ｺﾞｼｯｸM-PRO" w:hint="eastAsia"/>
                <w:b/>
              </w:rPr>
              <w:t>予約希望情報</w:t>
            </w:r>
          </w:p>
        </w:tc>
      </w:tr>
      <w:tr w:rsidR="009D24E3" w:rsidRPr="002F7FCE" w14:paraId="187FFB63" w14:textId="77777777" w:rsidTr="002D5846">
        <w:trPr>
          <w:trHeight w:val="830"/>
        </w:trPr>
        <w:tc>
          <w:tcPr>
            <w:tcW w:w="1523" w:type="dxa"/>
            <w:vMerge w:val="restart"/>
            <w:tcBorders>
              <w:right w:val="single" w:sz="8" w:space="0" w:color="000000"/>
            </w:tcBorders>
            <w:vAlign w:val="center"/>
          </w:tcPr>
          <w:p w14:paraId="735168A0" w14:textId="644A5B55" w:rsidR="009D24E3" w:rsidRPr="002F7FCE" w:rsidRDefault="009D24E3" w:rsidP="009D24E3">
            <w:pPr>
              <w:pStyle w:val="TableParagraph"/>
              <w:spacing w:before="51"/>
              <w:ind w:left="187" w:right="149"/>
              <w:rPr>
                <w:rFonts w:ascii="HG丸ｺﾞｼｯｸM-PRO" w:eastAsia="HG丸ｺﾞｼｯｸM-PRO" w:hAnsi="HG丸ｺﾞｼｯｸM-PRO"/>
                <w:sz w:val="21"/>
              </w:rPr>
            </w:pPr>
            <w:r>
              <w:rPr>
                <w:rFonts w:ascii="HG丸ｺﾞｼｯｸM-PRO" w:eastAsia="HG丸ｺﾞｼｯｸM-PRO" w:hAnsi="HG丸ｺﾞｼｯｸM-PRO" w:hint="eastAsia"/>
                <w:sz w:val="21"/>
              </w:rPr>
              <w:t>予約希望</w:t>
            </w:r>
          </w:p>
        </w:tc>
        <w:tc>
          <w:tcPr>
            <w:tcW w:w="8449" w:type="dxa"/>
            <w:gridSpan w:val="12"/>
            <w:tcBorders>
              <w:left w:val="single" w:sz="8" w:space="0" w:color="000000"/>
              <w:bottom w:val="single" w:sz="4" w:space="0" w:color="auto"/>
            </w:tcBorders>
            <w:vAlign w:val="center"/>
          </w:tcPr>
          <w:p w14:paraId="3998B89F" w14:textId="6D576FD4" w:rsidR="002D5846" w:rsidRDefault="009D24E3" w:rsidP="009F7A5E">
            <w:pPr>
              <w:pStyle w:val="TableParagraph"/>
              <w:numPr>
                <w:ilvl w:val="0"/>
                <w:numId w:val="6"/>
              </w:numPr>
              <w:spacing w:line="240" w:lineRule="atLeast"/>
              <w:ind w:right="120"/>
              <w:rPr>
                <w:rFonts w:ascii="HG丸ｺﾞｼｯｸM-PRO" w:eastAsia="HG丸ｺﾞｼｯｸM-PRO" w:hAnsi="HG丸ｺﾞｼｯｸM-PRO"/>
                <w:sz w:val="21"/>
              </w:rPr>
            </w:pPr>
            <w:r w:rsidRPr="00AF4D82">
              <w:rPr>
                <w:rFonts w:ascii="HG丸ｺﾞｼｯｸM-PRO" w:eastAsia="HG丸ｺﾞｼｯｸM-PRO" w:hAnsi="HG丸ｺﾞｼｯｸM-PRO" w:hint="eastAsia"/>
                <w:sz w:val="21"/>
              </w:rPr>
              <w:t>いつでも良い</w:t>
            </w:r>
            <w:r w:rsidR="00AF4D82">
              <w:rPr>
                <w:rFonts w:ascii="HG丸ｺﾞｼｯｸM-PRO" w:eastAsia="HG丸ｺﾞｼｯｸM-PRO" w:hAnsi="HG丸ｺﾞｼｯｸM-PRO" w:hint="eastAsia"/>
                <w:sz w:val="21"/>
              </w:rPr>
              <w:t xml:space="preserve">　</w:t>
            </w:r>
            <w:r w:rsidRPr="00AF4D82">
              <w:rPr>
                <w:rFonts w:ascii="HG丸ｺﾞｼｯｸM-PRO" w:eastAsia="HG丸ｺﾞｼｯｸM-PRO" w:hAnsi="HG丸ｺﾞｼｯｸM-PRO" w:hint="eastAsia"/>
                <w:sz w:val="21"/>
              </w:rPr>
              <w:t xml:space="preserve">　</w:t>
            </w:r>
            <w:r w:rsidR="002E5FF1">
              <w:rPr>
                <w:rFonts w:ascii="HG丸ｺﾞｼｯｸM-PRO" w:eastAsia="HG丸ｺﾞｼｯｸM-PRO" w:hAnsi="HG丸ｺﾞｼｯｸM-PRO" w:hint="eastAsia"/>
                <w:sz w:val="21"/>
              </w:rPr>
              <w:t>□</w:t>
            </w:r>
            <w:r w:rsidR="002E5FF1" w:rsidRPr="00AF4D82">
              <w:rPr>
                <w:rFonts w:ascii="HG丸ｺﾞｼｯｸM-PRO" w:eastAsia="HG丸ｺﾞｼｯｸM-PRO" w:hAnsi="HG丸ｺﾞｼｯｸM-PRO" w:hint="eastAsia"/>
                <w:sz w:val="21"/>
              </w:rPr>
              <w:t>希望あり</w:t>
            </w:r>
            <w:r w:rsidR="002D5846">
              <w:rPr>
                <w:rFonts w:ascii="HG丸ｺﾞｼｯｸM-PRO" w:eastAsia="HG丸ｺﾞｼｯｸM-PRO" w:hAnsi="HG丸ｺﾞｼｯｸM-PRO" w:hint="eastAsia"/>
                <w:sz w:val="21"/>
              </w:rPr>
              <w:t>（希望日：　　　　　　　　　　　　　　　　　　）</w:t>
            </w:r>
            <w:r w:rsidR="002E5FF1">
              <w:rPr>
                <w:rFonts w:ascii="HG丸ｺﾞｼｯｸM-PRO" w:eastAsia="HG丸ｺﾞｼｯｸM-PRO" w:hAnsi="HG丸ｺﾞｼｯｸM-PRO" w:hint="eastAsia"/>
                <w:sz w:val="21"/>
              </w:rPr>
              <w:t xml:space="preserve">　</w:t>
            </w:r>
          </w:p>
          <w:p w14:paraId="317960B6" w14:textId="603DB013" w:rsidR="009D24E3" w:rsidRPr="009F7A5E" w:rsidRDefault="002D5846" w:rsidP="002D5846">
            <w:pPr>
              <w:pStyle w:val="TableParagraph"/>
              <w:spacing w:line="240" w:lineRule="atLeast"/>
              <w:ind w:left="360" w:right="120"/>
              <w:rPr>
                <w:rFonts w:ascii="HG丸ｺﾞｼｯｸM-PRO" w:eastAsia="HG丸ｺﾞｼｯｸM-PRO" w:hAnsi="HG丸ｺﾞｼｯｸM-PRO"/>
                <w:sz w:val="21"/>
              </w:rPr>
            </w:pPr>
            <w:r w:rsidRPr="009A493B">
              <w:rPr>
                <w:rFonts w:ascii="HG丸ｺﾞｼｯｸM-PRO" w:eastAsia="HG丸ｺﾞｼｯｸM-PRO" w:hAnsi="HG丸ｺﾞｼｯｸM-PRO" w:hint="eastAsia"/>
                <w:sz w:val="20"/>
              </w:rPr>
              <w:t>※予約日時に関してはご希望に沿えない場合がございますので、</w:t>
            </w:r>
            <w:r>
              <w:rPr>
                <w:rFonts w:ascii="HG丸ｺﾞｼｯｸM-PRO" w:eastAsia="HG丸ｺﾞｼｯｸM-PRO" w:hAnsi="HG丸ｺﾞｼｯｸM-PRO" w:hint="eastAsia"/>
                <w:sz w:val="20"/>
              </w:rPr>
              <w:t>予め</w:t>
            </w:r>
            <w:r w:rsidRPr="009A493B">
              <w:rPr>
                <w:rFonts w:ascii="HG丸ｺﾞｼｯｸM-PRO" w:eastAsia="HG丸ｺﾞｼｯｸM-PRO" w:hAnsi="HG丸ｺﾞｼｯｸM-PRO" w:hint="eastAsia"/>
                <w:sz w:val="20"/>
              </w:rPr>
              <w:t>ご</w:t>
            </w:r>
            <w:r>
              <w:rPr>
                <w:rFonts w:ascii="HG丸ｺﾞｼｯｸM-PRO" w:eastAsia="HG丸ｺﾞｼｯｸM-PRO" w:hAnsi="HG丸ｺﾞｼｯｸM-PRO" w:hint="eastAsia"/>
                <w:sz w:val="20"/>
              </w:rPr>
              <w:t>了承</w:t>
            </w:r>
            <w:r w:rsidRPr="009A493B">
              <w:rPr>
                <w:rFonts w:ascii="HG丸ｺﾞｼｯｸM-PRO" w:eastAsia="HG丸ｺﾞｼｯｸM-PRO" w:hAnsi="HG丸ｺﾞｼｯｸM-PRO" w:hint="eastAsia"/>
                <w:sz w:val="20"/>
              </w:rPr>
              <w:t>ください。</w:t>
            </w:r>
          </w:p>
        </w:tc>
      </w:tr>
      <w:tr w:rsidR="00D46AF8" w:rsidRPr="002F7FCE" w14:paraId="4E00BA9B" w14:textId="77777777" w:rsidTr="002D5846">
        <w:trPr>
          <w:trHeight w:val="672"/>
        </w:trPr>
        <w:tc>
          <w:tcPr>
            <w:tcW w:w="1523" w:type="dxa"/>
            <w:vMerge/>
            <w:tcBorders>
              <w:bottom w:val="single" w:sz="8" w:space="0" w:color="000000"/>
              <w:right w:val="single" w:sz="8" w:space="0" w:color="000000"/>
            </w:tcBorders>
          </w:tcPr>
          <w:p w14:paraId="58EC48D7" w14:textId="77777777" w:rsidR="00D46AF8" w:rsidRPr="002F7FCE" w:rsidRDefault="00D46AF8" w:rsidP="0065274C">
            <w:pPr>
              <w:rPr>
                <w:rFonts w:ascii="HG丸ｺﾞｼｯｸM-PRO" w:eastAsia="HG丸ｺﾞｼｯｸM-PRO" w:hAnsi="HG丸ｺﾞｼｯｸM-PRO"/>
                <w:sz w:val="2"/>
                <w:szCs w:val="2"/>
              </w:rPr>
            </w:pPr>
          </w:p>
        </w:tc>
        <w:tc>
          <w:tcPr>
            <w:tcW w:w="8449" w:type="dxa"/>
            <w:gridSpan w:val="12"/>
            <w:tcBorders>
              <w:top w:val="single" w:sz="4" w:space="0" w:color="auto"/>
              <w:left w:val="single" w:sz="8" w:space="0" w:color="000000"/>
              <w:bottom w:val="single" w:sz="8" w:space="0" w:color="000000"/>
            </w:tcBorders>
            <w:vAlign w:val="center"/>
          </w:tcPr>
          <w:p w14:paraId="296620B0" w14:textId="63494DA7" w:rsidR="00D46AF8" w:rsidRPr="002F7FCE" w:rsidRDefault="002E5FF1" w:rsidP="002D5846">
            <w:pPr>
              <w:pStyle w:val="TableParagraph"/>
              <w:spacing w:before="1"/>
              <w:ind w:right="-29"/>
              <w:rPr>
                <w:rFonts w:ascii="HG丸ｺﾞｼｯｸM-PRO" w:eastAsia="HG丸ｺﾞｼｯｸM-PRO" w:hAnsi="HG丸ｺﾞｼｯｸM-PRO"/>
                <w:sz w:val="1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1"/>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1"/>
              </w:rPr>
              <w:t xml:space="preserve">　</w:t>
            </w:r>
            <w:r w:rsidR="00D46AF8" w:rsidRPr="00D46AF8">
              <w:rPr>
                <w:rFonts w:ascii="HG丸ｺﾞｼｯｸM-PRO" w:eastAsia="HG丸ｺﾞｼｯｸM-PRO" w:hAnsi="HG丸ｺﾞｼｯｸM-PRO" w:hint="eastAsia"/>
                <w:sz w:val="21"/>
              </w:rPr>
              <w:t>受診できない日</w:t>
            </w:r>
            <w:r w:rsidR="00D46AF8">
              <w:rPr>
                <w:rFonts w:ascii="HG丸ｺﾞｼｯｸM-PRO" w:eastAsia="HG丸ｺﾞｼｯｸM-PRO" w:hAnsi="HG丸ｺﾞｼｯｸM-PRO" w:hint="eastAsia"/>
                <w:sz w:val="21"/>
              </w:rPr>
              <w:t>：</w:t>
            </w:r>
            <w:r w:rsidR="00771F7E">
              <w:rPr>
                <w:rFonts w:ascii="HG丸ｺﾞｼｯｸM-PRO" w:eastAsia="HG丸ｺﾞｼｯｸM-PRO" w:hAnsi="HG丸ｺﾞｼｯｸM-PRO" w:hint="eastAsia"/>
                <w:sz w:val="21"/>
              </w:rPr>
              <w:t xml:space="preserve">　　　　　　　　　　　　　　　　　　　　　</w:t>
            </w:r>
          </w:p>
        </w:tc>
      </w:tr>
      <w:tr w:rsidR="00BA53F8" w:rsidRPr="002F7FCE" w14:paraId="6CF3A8FA" w14:textId="77777777" w:rsidTr="007A770F">
        <w:trPr>
          <w:trHeight w:val="340"/>
        </w:trPr>
        <w:tc>
          <w:tcPr>
            <w:tcW w:w="9972" w:type="dxa"/>
            <w:gridSpan w:val="13"/>
            <w:tcBorders>
              <w:bottom w:val="single" w:sz="18" w:space="0" w:color="auto"/>
            </w:tcBorders>
            <w:shd w:val="clear" w:color="auto" w:fill="DAEEF3" w:themeFill="accent5" w:themeFillTint="33"/>
            <w:vAlign w:val="center"/>
          </w:tcPr>
          <w:p w14:paraId="0EE471EF" w14:textId="2767D53D" w:rsidR="00BA53F8" w:rsidRPr="003759FD" w:rsidRDefault="00BA53F8" w:rsidP="00BA53F8">
            <w:pPr>
              <w:pStyle w:val="TableParagraph"/>
              <w:jc w:val="center"/>
              <w:rPr>
                <w:rFonts w:ascii="HG丸ｺﾞｼｯｸM-PRO" w:eastAsia="HG丸ｺﾞｼｯｸM-PRO" w:hAnsi="HG丸ｺﾞｼｯｸM-PRO"/>
                <w:b/>
              </w:rPr>
            </w:pPr>
            <w:r w:rsidRPr="003759FD">
              <w:rPr>
                <w:rFonts w:ascii="HG丸ｺﾞｼｯｸM-PRO" w:eastAsia="HG丸ｺﾞｼｯｸM-PRO" w:hAnsi="HG丸ｺﾞｼｯｸM-PRO"/>
                <w:b/>
              </w:rPr>
              <w:t>紹介元情報・予約日時の連絡方法</w:t>
            </w:r>
          </w:p>
        </w:tc>
      </w:tr>
      <w:tr w:rsidR="009F2951" w:rsidRPr="002F7FCE" w14:paraId="067426F9" w14:textId="77777777" w:rsidTr="00ED5C32">
        <w:trPr>
          <w:trHeight w:val="710"/>
        </w:trPr>
        <w:tc>
          <w:tcPr>
            <w:tcW w:w="1523" w:type="dxa"/>
            <w:tcBorders>
              <w:top w:val="single" w:sz="18" w:space="0" w:color="auto"/>
              <w:bottom w:val="single" w:sz="4" w:space="0" w:color="auto"/>
              <w:right w:val="single" w:sz="8" w:space="0" w:color="000000"/>
            </w:tcBorders>
            <w:vAlign w:val="center"/>
          </w:tcPr>
          <w:p w14:paraId="7EB29CD6" w14:textId="77777777" w:rsidR="009F2951" w:rsidRPr="001F0E40" w:rsidRDefault="00BD7F62" w:rsidP="00DF0035">
            <w:pPr>
              <w:pStyle w:val="TableParagraph"/>
              <w:ind w:left="92"/>
              <w:jc w:val="center"/>
              <w:rPr>
                <w:rFonts w:ascii="HG丸ｺﾞｼｯｸM-PRO" w:eastAsia="HG丸ｺﾞｼｯｸM-PRO" w:hAnsi="HG丸ｺﾞｼｯｸM-PRO"/>
                <w:sz w:val="20"/>
                <w:szCs w:val="20"/>
                <w:lang w:val="en-US"/>
              </w:rPr>
            </w:pPr>
            <w:r w:rsidRPr="001F0E40">
              <w:rPr>
                <w:rFonts w:ascii="HG丸ｺﾞｼｯｸM-PRO" w:eastAsia="HG丸ｺﾞｼｯｸM-PRO" w:hAnsi="HG丸ｺﾞｼｯｸM-PRO"/>
                <w:sz w:val="20"/>
                <w:szCs w:val="20"/>
                <w:lang w:val="en-US"/>
              </w:rPr>
              <w:t>（</w:t>
            </w:r>
            <w:r w:rsidRPr="001F0E40">
              <w:rPr>
                <w:rFonts w:ascii="HG丸ｺﾞｼｯｸM-PRO" w:eastAsia="HG丸ｺﾞｼｯｸM-PRO" w:hAnsi="HG丸ｺﾞｼｯｸM-PRO"/>
                <w:sz w:val="20"/>
                <w:szCs w:val="20"/>
              </w:rPr>
              <w:t>送信元</w:t>
            </w:r>
            <w:r w:rsidRPr="001F0E40">
              <w:rPr>
                <w:rFonts w:ascii="HG丸ｺﾞｼｯｸM-PRO" w:eastAsia="HG丸ｺﾞｼｯｸM-PRO" w:hAnsi="HG丸ｺﾞｼｯｸM-PRO"/>
                <w:sz w:val="20"/>
                <w:szCs w:val="20"/>
                <w:lang w:val="en-US"/>
              </w:rPr>
              <w:t>）</w:t>
            </w:r>
          </w:p>
          <w:p w14:paraId="685EC923" w14:textId="405EFDC9" w:rsidR="00052F09" w:rsidRPr="001F0E40" w:rsidRDefault="00052F09" w:rsidP="00D84F52">
            <w:pPr>
              <w:pStyle w:val="TableParagraph"/>
              <w:spacing w:line="208" w:lineRule="auto"/>
              <w:ind w:left="92" w:right="62"/>
              <w:jc w:val="center"/>
              <w:rPr>
                <w:rFonts w:ascii="HG丸ｺﾞｼｯｸM-PRO" w:eastAsia="HG丸ｺﾞｼｯｸM-PRO" w:hAnsi="HG丸ｺﾞｼｯｸM-PRO"/>
                <w:sz w:val="20"/>
                <w:szCs w:val="20"/>
                <w:lang w:val="en-US"/>
              </w:rPr>
            </w:pPr>
            <w:r w:rsidRPr="001F0E40">
              <w:rPr>
                <w:rFonts w:ascii="HG丸ｺﾞｼｯｸM-PRO" w:eastAsia="HG丸ｺﾞｼｯｸM-PRO" w:hAnsi="HG丸ｺﾞｼｯｸM-PRO"/>
                <w:sz w:val="20"/>
                <w:szCs w:val="20"/>
              </w:rPr>
              <w:t>医療機関名</w:t>
            </w:r>
          </w:p>
        </w:tc>
        <w:tc>
          <w:tcPr>
            <w:tcW w:w="8449" w:type="dxa"/>
            <w:gridSpan w:val="12"/>
            <w:tcBorders>
              <w:top w:val="single" w:sz="18" w:space="0" w:color="auto"/>
              <w:left w:val="single" w:sz="8" w:space="0" w:color="000000"/>
              <w:bottom w:val="single" w:sz="4" w:space="0" w:color="auto"/>
            </w:tcBorders>
          </w:tcPr>
          <w:p w14:paraId="17572D5E" w14:textId="77777777" w:rsidR="009F2951" w:rsidRPr="00AD7128" w:rsidRDefault="009F2951">
            <w:pPr>
              <w:pStyle w:val="TableParagraph"/>
              <w:rPr>
                <w:rFonts w:ascii="HG丸ｺﾞｼｯｸM-PRO" w:eastAsia="HG丸ｺﾞｼｯｸM-PRO" w:hAnsi="HG丸ｺﾞｼｯｸM-PRO"/>
                <w:sz w:val="20"/>
                <w:lang w:val="en-US"/>
              </w:rPr>
            </w:pPr>
          </w:p>
        </w:tc>
      </w:tr>
      <w:tr w:rsidR="00D84F52" w:rsidRPr="002F7FCE" w14:paraId="6F9A4984" w14:textId="77777777" w:rsidTr="003759FD">
        <w:trPr>
          <w:trHeight w:val="761"/>
        </w:trPr>
        <w:tc>
          <w:tcPr>
            <w:tcW w:w="1523" w:type="dxa"/>
            <w:tcBorders>
              <w:top w:val="single" w:sz="4" w:space="0" w:color="auto"/>
              <w:bottom w:val="single" w:sz="4" w:space="0" w:color="auto"/>
              <w:right w:val="single" w:sz="8" w:space="0" w:color="000000"/>
            </w:tcBorders>
            <w:vAlign w:val="center"/>
          </w:tcPr>
          <w:p w14:paraId="0FAE29B8" w14:textId="7089814D" w:rsidR="00D84F52" w:rsidRPr="001F0E40" w:rsidRDefault="00AF4D82" w:rsidP="002316BA">
            <w:pPr>
              <w:pStyle w:val="TableParagraph"/>
              <w:spacing w:line="208" w:lineRule="auto"/>
              <w:ind w:right="62"/>
              <w:jc w:val="center"/>
              <w:rPr>
                <w:rFonts w:ascii="HG丸ｺﾞｼｯｸM-PRO" w:eastAsia="HG丸ｺﾞｼｯｸM-PRO" w:hAnsi="HG丸ｺﾞｼｯｸM-PRO"/>
                <w:sz w:val="20"/>
                <w:szCs w:val="20"/>
              </w:rPr>
            </w:pPr>
            <w:r w:rsidRPr="001F0E40">
              <w:rPr>
                <w:rFonts w:ascii="HG丸ｺﾞｼｯｸM-PRO" w:eastAsia="HG丸ｺﾞｼｯｸM-PRO" w:hAnsi="HG丸ｺﾞｼｯｸM-PRO" w:hint="eastAsia"/>
                <w:sz w:val="20"/>
                <w:szCs w:val="20"/>
              </w:rPr>
              <w:t>医療連携</w:t>
            </w:r>
            <w:r w:rsidR="00735BCC">
              <w:rPr>
                <w:rFonts w:ascii="HG丸ｺﾞｼｯｸM-PRO" w:eastAsia="HG丸ｺﾞｼｯｸM-PRO" w:hAnsi="HG丸ｺﾞｼｯｸM-PRO" w:hint="eastAsia"/>
                <w:sz w:val="20"/>
                <w:szCs w:val="20"/>
              </w:rPr>
              <w:t xml:space="preserve">　　　</w:t>
            </w:r>
            <w:r w:rsidRPr="001F0E40">
              <w:rPr>
                <w:rFonts w:ascii="HG丸ｺﾞｼｯｸM-PRO" w:eastAsia="HG丸ｺﾞｼｯｸM-PRO" w:hAnsi="HG丸ｺﾞｼｯｸM-PRO" w:hint="eastAsia"/>
                <w:sz w:val="20"/>
                <w:szCs w:val="20"/>
              </w:rPr>
              <w:t>ご</w:t>
            </w:r>
            <w:r w:rsidR="00D84F52" w:rsidRPr="001F0E40">
              <w:rPr>
                <w:rFonts w:ascii="HG丸ｺﾞｼｯｸM-PRO" w:eastAsia="HG丸ｺﾞｼｯｸM-PRO" w:hAnsi="HG丸ｺﾞｼｯｸM-PRO" w:hint="eastAsia"/>
                <w:sz w:val="20"/>
                <w:szCs w:val="20"/>
              </w:rPr>
              <w:t>担当者</w:t>
            </w:r>
            <w:r w:rsidRPr="001F0E40">
              <w:rPr>
                <w:rFonts w:ascii="HG丸ｺﾞｼｯｸM-PRO" w:eastAsia="HG丸ｺﾞｼｯｸM-PRO" w:hAnsi="HG丸ｺﾞｼｯｸM-PRO" w:hint="eastAsia"/>
                <w:sz w:val="20"/>
                <w:szCs w:val="20"/>
              </w:rPr>
              <w:t>様</w:t>
            </w:r>
          </w:p>
        </w:tc>
        <w:tc>
          <w:tcPr>
            <w:tcW w:w="8449" w:type="dxa"/>
            <w:gridSpan w:val="12"/>
            <w:tcBorders>
              <w:top w:val="single" w:sz="4" w:space="0" w:color="auto"/>
              <w:left w:val="single" w:sz="8" w:space="0" w:color="000000"/>
              <w:bottom w:val="single" w:sz="4" w:space="0" w:color="auto"/>
            </w:tcBorders>
          </w:tcPr>
          <w:p w14:paraId="27833523" w14:textId="77777777" w:rsidR="00D84F52" w:rsidRPr="002F7FCE" w:rsidRDefault="00D84F52">
            <w:pPr>
              <w:pStyle w:val="TableParagraph"/>
              <w:rPr>
                <w:rFonts w:ascii="HG丸ｺﾞｼｯｸM-PRO" w:eastAsia="HG丸ｺﾞｼｯｸM-PRO" w:hAnsi="HG丸ｺﾞｼｯｸM-PRO"/>
                <w:sz w:val="20"/>
              </w:rPr>
            </w:pPr>
          </w:p>
        </w:tc>
      </w:tr>
      <w:tr w:rsidR="00D84F52" w:rsidRPr="002F7FCE" w14:paraId="7BF39C9D" w14:textId="77777777" w:rsidTr="00C91E34">
        <w:trPr>
          <w:trHeight w:val="707"/>
        </w:trPr>
        <w:tc>
          <w:tcPr>
            <w:tcW w:w="1523" w:type="dxa"/>
            <w:tcBorders>
              <w:top w:val="single" w:sz="4" w:space="0" w:color="auto"/>
              <w:bottom w:val="single" w:sz="4" w:space="0" w:color="auto"/>
              <w:right w:val="single" w:sz="8" w:space="0" w:color="000000"/>
            </w:tcBorders>
            <w:vAlign w:val="center"/>
          </w:tcPr>
          <w:p w14:paraId="440520B5" w14:textId="77777777" w:rsidR="00D84F52" w:rsidRPr="001F0E40" w:rsidRDefault="009D24E3" w:rsidP="00D84F52">
            <w:pPr>
              <w:pStyle w:val="TableParagraph"/>
              <w:spacing w:line="208" w:lineRule="auto"/>
              <w:ind w:left="92" w:right="62"/>
              <w:jc w:val="center"/>
              <w:rPr>
                <w:rFonts w:ascii="HG丸ｺﾞｼｯｸM-PRO" w:eastAsia="HG丸ｺﾞｼｯｸM-PRO" w:hAnsi="HG丸ｺﾞｼｯｸM-PRO"/>
                <w:sz w:val="20"/>
                <w:szCs w:val="20"/>
                <w:lang w:val="en-US"/>
              </w:rPr>
            </w:pPr>
            <w:r w:rsidRPr="001F0E40">
              <w:rPr>
                <w:rFonts w:ascii="HG丸ｺﾞｼｯｸM-PRO" w:eastAsia="HG丸ｺﾞｼｯｸM-PRO" w:hAnsi="HG丸ｺﾞｼｯｸM-PRO" w:hint="eastAsia"/>
                <w:sz w:val="20"/>
                <w:szCs w:val="20"/>
              </w:rPr>
              <w:t>直通</w:t>
            </w:r>
            <w:r w:rsidR="00D84F52" w:rsidRPr="001F0E40">
              <w:rPr>
                <w:rFonts w:ascii="HG丸ｺﾞｼｯｸM-PRO" w:eastAsia="HG丸ｺﾞｼｯｸM-PRO" w:hAnsi="HG丸ｺﾞｼｯｸM-PRO" w:hint="eastAsia"/>
                <w:sz w:val="20"/>
                <w:szCs w:val="20"/>
                <w:lang w:val="en-US"/>
              </w:rPr>
              <w:t>ＴＥＬ</w:t>
            </w:r>
          </w:p>
          <w:p w14:paraId="13990E25" w14:textId="3D243DB3" w:rsidR="009D24E3" w:rsidRPr="00771F7E" w:rsidRDefault="009D24E3" w:rsidP="009A493B">
            <w:pPr>
              <w:pStyle w:val="TableParagraph"/>
              <w:spacing w:line="208" w:lineRule="auto"/>
              <w:ind w:left="92" w:right="62"/>
              <w:jc w:val="center"/>
              <w:rPr>
                <w:rFonts w:ascii="HG丸ｺﾞｼｯｸM-PRO" w:eastAsia="HG丸ｺﾞｼｯｸM-PRO" w:hAnsi="HG丸ｺﾞｼｯｸM-PRO"/>
                <w:sz w:val="18"/>
                <w:szCs w:val="18"/>
                <w:lang w:val="en-US"/>
              </w:rPr>
            </w:pPr>
            <w:r w:rsidRPr="00771F7E">
              <w:rPr>
                <w:rFonts w:ascii="HG丸ｺﾞｼｯｸM-PRO" w:eastAsia="HG丸ｺﾞｼｯｸM-PRO" w:hAnsi="HG丸ｺﾞｼｯｸM-PRO"/>
                <w:sz w:val="18"/>
                <w:szCs w:val="18"/>
                <w:lang w:val="en-US"/>
              </w:rPr>
              <w:t>(</w:t>
            </w:r>
            <w:r w:rsidR="00AF4D82" w:rsidRPr="00771F7E">
              <w:rPr>
                <w:rFonts w:ascii="HG丸ｺﾞｼｯｸM-PRO" w:eastAsia="HG丸ｺﾞｼｯｸM-PRO" w:hAnsi="HG丸ｺﾞｼｯｸM-PRO" w:hint="eastAsia"/>
                <w:sz w:val="18"/>
                <w:szCs w:val="18"/>
              </w:rPr>
              <w:t>医療</w:t>
            </w:r>
            <w:r w:rsidRPr="00771F7E">
              <w:rPr>
                <w:rFonts w:ascii="HG丸ｺﾞｼｯｸM-PRO" w:eastAsia="HG丸ｺﾞｼｯｸM-PRO" w:hAnsi="HG丸ｺﾞｼｯｸM-PRO" w:hint="eastAsia"/>
                <w:sz w:val="18"/>
                <w:szCs w:val="18"/>
              </w:rPr>
              <w:t>連携室等</w:t>
            </w:r>
            <w:r w:rsidRPr="00771F7E">
              <w:rPr>
                <w:rFonts w:ascii="HG丸ｺﾞｼｯｸM-PRO" w:eastAsia="HG丸ｺﾞｼｯｸM-PRO" w:hAnsi="HG丸ｺﾞｼｯｸM-PRO"/>
                <w:sz w:val="18"/>
                <w:szCs w:val="18"/>
                <w:lang w:val="en-US"/>
              </w:rPr>
              <w:t>)</w:t>
            </w:r>
          </w:p>
        </w:tc>
        <w:tc>
          <w:tcPr>
            <w:tcW w:w="8449" w:type="dxa"/>
            <w:gridSpan w:val="12"/>
            <w:tcBorders>
              <w:top w:val="single" w:sz="4" w:space="0" w:color="auto"/>
              <w:left w:val="single" w:sz="8" w:space="0" w:color="000000"/>
              <w:bottom w:val="single" w:sz="4" w:space="0" w:color="auto"/>
            </w:tcBorders>
          </w:tcPr>
          <w:p w14:paraId="71C05E6E" w14:textId="77777777" w:rsidR="00D84F52" w:rsidRPr="002316BA" w:rsidRDefault="00D84F52">
            <w:pPr>
              <w:pStyle w:val="TableParagraph"/>
              <w:rPr>
                <w:rFonts w:ascii="HG丸ｺﾞｼｯｸM-PRO" w:eastAsia="HG丸ｺﾞｼｯｸM-PRO" w:hAnsi="HG丸ｺﾞｼｯｸM-PRO"/>
                <w:sz w:val="20"/>
                <w:lang w:val="en-US"/>
              </w:rPr>
            </w:pPr>
          </w:p>
        </w:tc>
      </w:tr>
      <w:tr w:rsidR="00D84F52" w:rsidRPr="002F7FCE" w14:paraId="643B4F26" w14:textId="77777777" w:rsidTr="00C91E34">
        <w:trPr>
          <w:trHeight w:val="689"/>
        </w:trPr>
        <w:tc>
          <w:tcPr>
            <w:tcW w:w="1523" w:type="dxa"/>
            <w:tcBorders>
              <w:top w:val="single" w:sz="4" w:space="0" w:color="auto"/>
              <w:bottom w:val="single" w:sz="4" w:space="0" w:color="auto"/>
              <w:right w:val="single" w:sz="8" w:space="0" w:color="000000"/>
            </w:tcBorders>
            <w:vAlign w:val="center"/>
          </w:tcPr>
          <w:p w14:paraId="3DE1B50D" w14:textId="66326A18" w:rsidR="00D84F52" w:rsidRPr="001F0E40" w:rsidRDefault="00D84F52">
            <w:pPr>
              <w:pStyle w:val="TableParagraph"/>
              <w:spacing w:line="208" w:lineRule="auto"/>
              <w:ind w:left="92" w:right="62"/>
              <w:jc w:val="center"/>
              <w:rPr>
                <w:rFonts w:ascii="HG丸ｺﾞｼｯｸM-PRO" w:eastAsia="HG丸ｺﾞｼｯｸM-PRO" w:hAnsi="HG丸ｺﾞｼｯｸM-PRO"/>
                <w:sz w:val="20"/>
                <w:szCs w:val="20"/>
              </w:rPr>
            </w:pPr>
            <w:r w:rsidRPr="001F0E40">
              <w:rPr>
                <w:rFonts w:ascii="HG丸ｺﾞｼｯｸM-PRO" w:eastAsia="HG丸ｺﾞｼｯｸM-PRO" w:hAnsi="HG丸ｺﾞｼｯｸM-PRO" w:hint="eastAsia"/>
                <w:sz w:val="20"/>
                <w:szCs w:val="20"/>
              </w:rPr>
              <w:t>ＦＡＸ</w:t>
            </w:r>
          </w:p>
        </w:tc>
        <w:tc>
          <w:tcPr>
            <w:tcW w:w="8449" w:type="dxa"/>
            <w:gridSpan w:val="12"/>
            <w:tcBorders>
              <w:top w:val="single" w:sz="4" w:space="0" w:color="auto"/>
              <w:left w:val="single" w:sz="8" w:space="0" w:color="000000"/>
              <w:bottom w:val="single" w:sz="4" w:space="0" w:color="auto"/>
            </w:tcBorders>
          </w:tcPr>
          <w:p w14:paraId="16EB8433" w14:textId="77777777" w:rsidR="00D84F52" w:rsidRPr="002F7FCE" w:rsidRDefault="00D84F52">
            <w:pPr>
              <w:pStyle w:val="TableParagraph"/>
              <w:rPr>
                <w:rFonts w:ascii="HG丸ｺﾞｼｯｸM-PRO" w:eastAsia="HG丸ｺﾞｼｯｸM-PRO" w:hAnsi="HG丸ｺﾞｼｯｸM-PRO"/>
                <w:sz w:val="20"/>
              </w:rPr>
            </w:pPr>
          </w:p>
        </w:tc>
      </w:tr>
      <w:tr w:rsidR="00A42B7D" w:rsidRPr="005549E9" w14:paraId="40CE6F6E" w14:textId="77777777" w:rsidTr="00A42B7D">
        <w:trPr>
          <w:trHeight w:val="699"/>
        </w:trPr>
        <w:tc>
          <w:tcPr>
            <w:tcW w:w="1523" w:type="dxa"/>
            <w:tcBorders>
              <w:top w:val="single" w:sz="4" w:space="0" w:color="auto"/>
              <w:bottom w:val="single" w:sz="4" w:space="0" w:color="auto"/>
              <w:right w:val="single" w:sz="8" w:space="0" w:color="000000"/>
            </w:tcBorders>
            <w:shd w:val="clear" w:color="auto" w:fill="auto"/>
            <w:vAlign w:val="center"/>
          </w:tcPr>
          <w:p w14:paraId="73A9EDA9" w14:textId="4A6244A1" w:rsidR="00A42B7D" w:rsidRPr="001F0E40" w:rsidRDefault="00A42B7D" w:rsidP="00700EC2">
            <w:pPr>
              <w:pStyle w:val="TableParagraph"/>
              <w:spacing w:before="78"/>
              <w:jc w:val="center"/>
              <w:rPr>
                <w:rFonts w:ascii="HG丸ｺﾞｼｯｸM-PRO" w:eastAsia="HG丸ｺﾞｼｯｸM-PRO" w:hAnsi="HG丸ｺﾞｼｯｸM-PRO"/>
                <w:color w:val="000000" w:themeColor="text1"/>
                <w:sz w:val="20"/>
                <w:szCs w:val="20"/>
              </w:rPr>
            </w:pPr>
            <w:r w:rsidRPr="001F0E40">
              <w:rPr>
                <w:rFonts w:ascii="HG丸ｺﾞｼｯｸM-PRO" w:eastAsia="HG丸ｺﾞｼｯｸM-PRO" w:hAnsi="HG丸ｺﾞｼｯｸM-PRO" w:hint="eastAsia"/>
                <w:color w:val="000000" w:themeColor="text1"/>
                <w:sz w:val="20"/>
                <w:szCs w:val="20"/>
              </w:rPr>
              <w:t>ご担当医</w:t>
            </w:r>
          </w:p>
        </w:tc>
        <w:tc>
          <w:tcPr>
            <w:tcW w:w="8449" w:type="dxa"/>
            <w:gridSpan w:val="12"/>
            <w:tcBorders>
              <w:top w:val="single" w:sz="4" w:space="0" w:color="auto"/>
              <w:left w:val="single" w:sz="8" w:space="0" w:color="000000"/>
              <w:bottom w:val="single" w:sz="4" w:space="0" w:color="auto"/>
            </w:tcBorders>
            <w:shd w:val="clear" w:color="auto" w:fill="auto"/>
          </w:tcPr>
          <w:p w14:paraId="590F737D" w14:textId="6144AC84" w:rsidR="00A42B7D" w:rsidRPr="005549E9" w:rsidRDefault="00A42B7D" w:rsidP="00771F7E">
            <w:pPr>
              <w:pStyle w:val="TableParagraph"/>
              <w:spacing w:before="78"/>
              <w:ind w:right="-58"/>
              <w:rPr>
                <w:rFonts w:ascii="HG丸ｺﾞｼｯｸM-PRO" w:eastAsia="HG丸ｺﾞｼｯｸM-PRO" w:hAnsi="HG丸ｺﾞｼｯｸM-PRO"/>
                <w:color w:val="000000" w:themeColor="text1"/>
                <w:sz w:val="21"/>
                <w:szCs w:val="21"/>
              </w:rPr>
            </w:pPr>
            <w:r w:rsidRPr="005549E9">
              <w:rPr>
                <w:rFonts w:ascii="HG丸ｺﾞｼｯｸM-PRO" w:eastAsia="HG丸ｺﾞｼｯｸM-PRO" w:hAnsi="HG丸ｺﾞｼｯｸM-PRO" w:hint="eastAsia"/>
                <w:color w:val="000000" w:themeColor="text1"/>
                <w:sz w:val="21"/>
                <w:szCs w:val="21"/>
              </w:rPr>
              <w:t>（医師名・診療科）</w:t>
            </w:r>
          </w:p>
        </w:tc>
      </w:tr>
      <w:tr w:rsidR="009F2951" w:rsidRPr="005549E9" w14:paraId="7AA9147B" w14:textId="77777777" w:rsidTr="00ED5C32">
        <w:trPr>
          <w:trHeight w:val="547"/>
        </w:trPr>
        <w:tc>
          <w:tcPr>
            <w:tcW w:w="1523" w:type="dxa"/>
            <w:tcBorders>
              <w:top w:val="single" w:sz="4" w:space="0" w:color="auto"/>
              <w:bottom w:val="single" w:sz="18" w:space="0" w:color="auto"/>
              <w:right w:val="single" w:sz="8" w:space="0" w:color="000000"/>
            </w:tcBorders>
            <w:vAlign w:val="center"/>
          </w:tcPr>
          <w:p w14:paraId="3107DE4C" w14:textId="205A6DB0" w:rsidR="009F2951" w:rsidRPr="00771F7E" w:rsidRDefault="002F7FCE" w:rsidP="002316BA">
            <w:pPr>
              <w:pStyle w:val="TableParagraph"/>
              <w:spacing w:before="78"/>
              <w:rPr>
                <w:rFonts w:ascii="HG丸ｺﾞｼｯｸM-PRO" w:eastAsia="HG丸ｺﾞｼｯｸM-PRO" w:hAnsi="HG丸ｺﾞｼｯｸM-PRO"/>
                <w:sz w:val="18"/>
                <w:szCs w:val="18"/>
              </w:rPr>
            </w:pPr>
            <w:r w:rsidRPr="00771F7E">
              <w:rPr>
                <w:rFonts w:ascii="HG丸ｺﾞｼｯｸM-PRO" w:eastAsia="HG丸ｺﾞｼｯｸM-PRO" w:hAnsi="HG丸ｺﾞｼｯｸM-PRO" w:hint="eastAsia"/>
                <w:sz w:val="18"/>
                <w:szCs w:val="18"/>
              </w:rPr>
              <w:t>貴院への連絡</w:t>
            </w:r>
            <w:r w:rsidR="00DF0035" w:rsidRPr="00771F7E">
              <w:rPr>
                <w:rFonts w:ascii="HG丸ｺﾞｼｯｸM-PRO" w:eastAsia="HG丸ｺﾞｼｯｸM-PRO" w:hAnsi="HG丸ｺﾞｼｯｸM-PRO" w:hint="eastAsia"/>
                <w:sz w:val="18"/>
                <w:szCs w:val="18"/>
              </w:rPr>
              <w:t>方法</w:t>
            </w:r>
          </w:p>
        </w:tc>
        <w:tc>
          <w:tcPr>
            <w:tcW w:w="8449" w:type="dxa"/>
            <w:gridSpan w:val="12"/>
            <w:tcBorders>
              <w:top w:val="single" w:sz="4" w:space="0" w:color="auto"/>
              <w:left w:val="single" w:sz="8" w:space="0" w:color="000000"/>
              <w:bottom w:val="single" w:sz="18" w:space="0" w:color="auto"/>
            </w:tcBorders>
            <w:vAlign w:val="center"/>
          </w:tcPr>
          <w:p w14:paraId="15E7DA29" w14:textId="37D4D64A" w:rsidR="009F2951" w:rsidRPr="00771F7E" w:rsidRDefault="002F7FCE" w:rsidP="00BD23AC">
            <w:pPr>
              <w:pStyle w:val="TableParagraph"/>
              <w:spacing w:before="78"/>
              <w:ind w:right="-58" w:firstLineChars="100" w:firstLine="210"/>
              <w:rPr>
                <w:rFonts w:ascii="HG丸ｺﾞｼｯｸM-PRO" w:eastAsia="HG丸ｺﾞｼｯｸM-PRO" w:hAnsi="HG丸ｺﾞｼｯｸM-PRO"/>
                <w:sz w:val="21"/>
                <w:szCs w:val="21"/>
              </w:rPr>
            </w:pPr>
            <w:r w:rsidRPr="00771F7E">
              <w:rPr>
                <w:rFonts w:ascii="HG丸ｺﾞｼｯｸM-PRO" w:eastAsia="HG丸ｺﾞｼｯｸM-PRO" w:hAnsi="HG丸ｺﾞｼｯｸM-PRO" w:hint="eastAsia"/>
                <w:sz w:val="21"/>
                <w:szCs w:val="21"/>
              </w:rPr>
              <w:t>予約</w:t>
            </w:r>
            <w:r w:rsidR="00BD23AC" w:rsidRPr="00771F7E">
              <w:rPr>
                <w:rFonts w:ascii="HG丸ｺﾞｼｯｸM-PRO" w:eastAsia="HG丸ｺﾞｼｯｸM-PRO" w:hAnsi="HG丸ｺﾞｼｯｸM-PRO" w:hint="eastAsia"/>
                <w:sz w:val="21"/>
                <w:szCs w:val="21"/>
              </w:rPr>
              <w:t>日を確定</w:t>
            </w:r>
            <w:r w:rsidRPr="00771F7E">
              <w:rPr>
                <w:rFonts w:ascii="HG丸ｺﾞｼｯｸM-PRO" w:eastAsia="HG丸ｺﾞｼｯｸM-PRO" w:hAnsi="HG丸ｺﾞｼｯｸM-PRO" w:hint="eastAsia"/>
                <w:sz w:val="21"/>
                <w:szCs w:val="21"/>
              </w:rPr>
              <w:t>後、</w:t>
            </w:r>
            <w:r w:rsidR="00BD23AC" w:rsidRPr="00771F7E">
              <w:rPr>
                <w:rFonts w:ascii="HG丸ｺﾞｼｯｸM-PRO" w:eastAsia="HG丸ｺﾞｼｯｸM-PRO" w:hAnsi="HG丸ｺﾞｼｯｸM-PRO" w:hint="eastAsia"/>
                <w:sz w:val="21"/>
                <w:szCs w:val="21"/>
              </w:rPr>
              <w:t>2営業日以内</w:t>
            </w:r>
            <w:r w:rsidR="00146BA0" w:rsidRPr="00771F7E">
              <w:rPr>
                <w:rFonts w:ascii="HG丸ｺﾞｼｯｸM-PRO" w:eastAsia="HG丸ｺﾞｼｯｸM-PRO" w:hAnsi="HG丸ｺﾞｼｯｸM-PRO" w:hint="eastAsia"/>
                <w:sz w:val="21"/>
                <w:szCs w:val="21"/>
              </w:rPr>
              <w:t>に</w:t>
            </w:r>
            <w:r w:rsidR="00BD23AC" w:rsidRPr="00771F7E">
              <w:rPr>
                <w:rFonts w:ascii="HG丸ｺﾞｼｯｸM-PRO" w:eastAsia="HG丸ｺﾞｼｯｸM-PRO" w:hAnsi="HG丸ｺﾞｼｯｸM-PRO" w:hint="eastAsia"/>
                <w:sz w:val="21"/>
                <w:szCs w:val="21"/>
              </w:rPr>
              <w:t>ＦＡＸにて予約票を送付</w:t>
            </w:r>
            <w:r w:rsidRPr="00771F7E">
              <w:rPr>
                <w:rFonts w:ascii="HG丸ｺﾞｼｯｸM-PRO" w:eastAsia="HG丸ｺﾞｼｯｸM-PRO" w:hAnsi="HG丸ｺﾞｼｯｸM-PRO" w:hint="eastAsia"/>
                <w:sz w:val="21"/>
                <w:szCs w:val="21"/>
              </w:rPr>
              <w:t>致します。</w:t>
            </w:r>
          </w:p>
        </w:tc>
      </w:tr>
    </w:tbl>
    <w:p w14:paraId="1C942F32" w14:textId="3AF7369F" w:rsidR="009F2951" w:rsidRPr="0086223C" w:rsidRDefault="00C844A5" w:rsidP="004A32AB">
      <w:pPr>
        <w:spacing w:afterLines="50" w:after="120"/>
        <w:ind w:right="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お電話でのご連絡、</w:t>
      </w:r>
      <w:r w:rsidR="00BD7F62" w:rsidRPr="0086223C">
        <w:rPr>
          <w:rFonts w:ascii="HG丸ｺﾞｼｯｸM-PRO" w:eastAsia="HG丸ｺﾞｼｯｸM-PRO" w:hAnsi="HG丸ｺﾞｼｯｸM-PRO"/>
          <w:sz w:val="22"/>
          <w:szCs w:val="22"/>
        </w:rPr>
        <w:t>予約に関するお問い合わせ</w:t>
      </w:r>
      <w:r w:rsidR="00B32421">
        <w:rPr>
          <w:rFonts w:ascii="HG丸ｺﾞｼｯｸM-PRO" w:eastAsia="HG丸ｺﾞｼｯｸM-PRO" w:hAnsi="HG丸ｺﾞｼｯｸM-PRO" w:hint="eastAsia"/>
          <w:sz w:val="22"/>
          <w:szCs w:val="22"/>
        </w:rPr>
        <w:t>は</w:t>
      </w:r>
      <w:r w:rsidR="00B32421">
        <w:rPr>
          <w:rFonts w:ascii="HG丸ｺﾞｼｯｸM-PRO" w:eastAsia="HG丸ｺﾞｼｯｸM-PRO" w:hAnsi="HG丸ｺﾞｼｯｸM-PRO"/>
          <w:sz w:val="22"/>
          <w:szCs w:val="22"/>
        </w:rPr>
        <w:t>下記へお願い</w:t>
      </w:r>
      <w:r w:rsidR="00BD7F62" w:rsidRPr="0086223C">
        <w:rPr>
          <w:rFonts w:ascii="HG丸ｺﾞｼｯｸM-PRO" w:eastAsia="HG丸ｺﾞｼｯｸM-PRO" w:hAnsi="HG丸ｺﾞｼｯｸM-PRO"/>
          <w:sz w:val="22"/>
          <w:szCs w:val="22"/>
        </w:rPr>
        <w:t>します。</w:t>
      </w:r>
    </w:p>
    <w:p w14:paraId="0C9CC6BD" w14:textId="72845E00" w:rsidR="00F64E9F" w:rsidRPr="00A16D60" w:rsidRDefault="00C91E34" w:rsidP="004A32AB">
      <w:pPr>
        <w:spacing w:afterLines="50" w:after="120"/>
        <w:rPr>
          <w:rFonts w:ascii="HG丸ｺﾞｼｯｸM-PRO" w:eastAsia="HG丸ｺﾞｼｯｸM-PRO" w:hAnsi="HG丸ｺﾞｼｯｸM-PRO"/>
          <w:sz w:val="22"/>
          <w:szCs w:val="22"/>
        </w:rPr>
      </w:pPr>
      <w:r w:rsidRPr="00C844A5">
        <w:rPr>
          <w:rFonts w:ascii="HG丸ｺﾞｼｯｸM-PRO" w:eastAsia="HG丸ｺﾞｼｯｸM-PRO" w:hAnsi="HG丸ｺﾞｼｯｸM-PRO" w:hint="eastAsia"/>
          <w:b/>
        </w:rPr>
        <w:t>埼玉医科大学国際医療センター</w:t>
      </w:r>
      <w:r w:rsidR="00735BCC" w:rsidRPr="00C844A5">
        <w:rPr>
          <w:rFonts w:ascii="HG丸ｺﾞｼｯｸM-PRO" w:eastAsia="HG丸ｺﾞｼｯｸM-PRO" w:hAnsi="HG丸ｺﾞｼｯｸM-PRO" w:hint="eastAsia"/>
          <w:b/>
        </w:rPr>
        <w:t>地域</w:t>
      </w:r>
      <w:r w:rsidR="00874BE8" w:rsidRPr="00C844A5">
        <w:rPr>
          <w:rFonts w:ascii="HG丸ｺﾞｼｯｸM-PRO" w:eastAsia="HG丸ｺﾞｼｯｸM-PRO" w:hAnsi="HG丸ｺﾞｼｯｸM-PRO" w:hint="eastAsia"/>
          <w:b/>
        </w:rPr>
        <w:t>医療</w:t>
      </w:r>
      <w:r w:rsidR="00735BCC" w:rsidRPr="00C844A5">
        <w:rPr>
          <w:rFonts w:ascii="HG丸ｺﾞｼｯｸM-PRO" w:eastAsia="HG丸ｺﾞｼｯｸM-PRO" w:hAnsi="HG丸ｺﾞｼｯｸM-PRO" w:hint="eastAsia"/>
          <w:b/>
        </w:rPr>
        <w:t>連携室</w:t>
      </w:r>
      <w:r w:rsidR="00A16D60" w:rsidRPr="00C844A5">
        <w:rPr>
          <w:rFonts w:ascii="HG丸ｺﾞｼｯｸM-PRO" w:eastAsia="HG丸ｺﾞｼｯｸM-PRO" w:hAnsi="HG丸ｺﾞｼｯｸM-PRO"/>
          <w:b/>
        </w:rPr>
        <w:br/>
      </w:r>
      <w:r w:rsidR="00BD7F62" w:rsidRPr="00C844A5">
        <w:rPr>
          <w:rFonts w:ascii="HG丸ｺﾞｼｯｸM-PRO" w:eastAsia="HG丸ｺﾞｼｯｸM-PRO" w:hAnsi="HG丸ｺﾞｼｯｸM-PRO"/>
        </w:rPr>
        <w:t xml:space="preserve"> </w:t>
      </w:r>
      <w:r w:rsidR="00BD7F62" w:rsidRPr="00C844A5">
        <w:rPr>
          <w:rFonts w:ascii="HG丸ｺﾞｼｯｸM-PRO" w:eastAsia="HG丸ｺﾞｼｯｸM-PRO" w:hAnsi="HG丸ｺﾞｼｯｸM-PRO"/>
          <w:b/>
        </w:rPr>
        <w:t>TEL</w:t>
      </w:r>
      <w:r w:rsidR="003759FD" w:rsidRPr="00C844A5">
        <w:rPr>
          <w:rFonts w:ascii="HG丸ｺﾞｼｯｸM-PRO" w:eastAsia="HG丸ｺﾞｼｯｸM-PRO" w:hAnsi="HG丸ｺﾞｼｯｸM-PRO" w:hint="eastAsia"/>
          <w:b/>
        </w:rPr>
        <w:t>：</w:t>
      </w:r>
      <w:r w:rsidR="00735BCC" w:rsidRPr="00C844A5">
        <w:rPr>
          <w:rFonts w:ascii="HG丸ｺﾞｼｯｸM-PRO" w:eastAsia="HG丸ｺﾞｼｯｸM-PRO" w:hAnsi="HG丸ｺﾞｼｯｸM-PRO"/>
          <w:b/>
        </w:rPr>
        <w:t>042-984-</w:t>
      </w:r>
      <w:r w:rsidR="00640C65">
        <w:rPr>
          <w:rFonts w:ascii="HG丸ｺﾞｼｯｸM-PRO" w:eastAsia="HG丸ｺﾞｼｯｸM-PRO" w:hAnsi="HG丸ｺﾞｼｯｸM-PRO" w:hint="eastAsia"/>
          <w:b/>
        </w:rPr>
        <w:t>4433</w:t>
      </w:r>
      <w:r w:rsidR="00771F7E" w:rsidRPr="00C844A5">
        <w:rPr>
          <w:rFonts w:ascii="HG丸ｺﾞｼｯｸM-PRO" w:eastAsia="HG丸ｺﾞｼｯｸM-PRO" w:hAnsi="HG丸ｺﾞｼｯｸM-PRO" w:hint="eastAsia"/>
        </w:rPr>
        <w:t xml:space="preserve">　</w:t>
      </w:r>
      <w:r w:rsidR="00771F7E" w:rsidRPr="0086223C">
        <w:rPr>
          <w:rFonts w:ascii="HG丸ｺﾞｼｯｸM-PRO" w:eastAsia="HG丸ｺﾞｼｯｸM-PRO" w:hAnsi="HG丸ｺﾞｼｯｸM-PRO" w:hint="eastAsia"/>
          <w:sz w:val="22"/>
          <w:szCs w:val="22"/>
        </w:rPr>
        <w:t xml:space="preserve">受付時間 </w:t>
      </w:r>
      <w:r w:rsidR="0086223C">
        <w:rPr>
          <w:rFonts w:ascii="HG丸ｺﾞｼｯｸM-PRO" w:eastAsia="HG丸ｺﾞｼｯｸM-PRO" w:hAnsi="HG丸ｺﾞｼｯｸM-PRO" w:hint="eastAsia"/>
          <w:sz w:val="22"/>
          <w:szCs w:val="22"/>
        </w:rPr>
        <w:t xml:space="preserve">月～土 </w:t>
      </w:r>
      <w:r w:rsidR="00FA27BC" w:rsidRPr="0086223C">
        <w:rPr>
          <w:rFonts w:ascii="HG丸ｺﾞｼｯｸM-PRO" w:eastAsia="HG丸ｺﾞｼｯｸM-PRO" w:hAnsi="HG丸ｺﾞｼｯｸM-PRO" w:hint="eastAsia"/>
          <w:sz w:val="22"/>
          <w:szCs w:val="22"/>
        </w:rPr>
        <w:t>8</w:t>
      </w:r>
      <w:r w:rsidR="00771F7E" w:rsidRPr="0086223C">
        <w:rPr>
          <w:rFonts w:ascii="HG丸ｺﾞｼｯｸM-PRO" w:eastAsia="HG丸ｺﾞｼｯｸM-PRO" w:hAnsi="HG丸ｺﾞｼｯｸM-PRO" w:hint="eastAsia"/>
          <w:sz w:val="22"/>
          <w:szCs w:val="22"/>
        </w:rPr>
        <w:t>:</w:t>
      </w:r>
      <w:r w:rsidR="00771F7E" w:rsidRPr="0086223C">
        <w:rPr>
          <w:rFonts w:ascii="HG丸ｺﾞｼｯｸM-PRO" w:eastAsia="HG丸ｺﾞｼｯｸM-PRO" w:hAnsi="HG丸ｺﾞｼｯｸM-PRO"/>
          <w:sz w:val="22"/>
          <w:szCs w:val="22"/>
        </w:rPr>
        <w:t>30</w:t>
      </w:r>
      <w:r w:rsidR="00103DC9" w:rsidRPr="0086223C">
        <w:rPr>
          <w:rFonts w:ascii="HG丸ｺﾞｼｯｸM-PRO" w:eastAsia="HG丸ｺﾞｼｯｸM-PRO" w:hAnsi="HG丸ｺﾞｼｯｸM-PRO"/>
          <w:sz w:val="22"/>
          <w:szCs w:val="22"/>
        </w:rPr>
        <w:t>～</w:t>
      </w:r>
      <w:r w:rsidR="00FA27BC" w:rsidRPr="0086223C">
        <w:rPr>
          <w:rFonts w:ascii="HG丸ｺﾞｼｯｸM-PRO" w:eastAsia="HG丸ｺﾞｼｯｸM-PRO" w:hAnsi="HG丸ｺﾞｼｯｸM-PRO" w:hint="eastAsia"/>
          <w:sz w:val="22"/>
          <w:szCs w:val="22"/>
        </w:rPr>
        <w:t>17</w:t>
      </w:r>
      <w:r w:rsidR="00771F7E" w:rsidRPr="0086223C">
        <w:rPr>
          <w:rFonts w:ascii="HG丸ｺﾞｼｯｸM-PRO" w:eastAsia="HG丸ｺﾞｼｯｸM-PRO" w:hAnsi="HG丸ｺﾞｼｯｸM-PRO" w:hint="eastAsia"/>
          <w:sz w:val="22"/>
          <w:szCs w:val="22"/>
        </w:rPr>
        <w:t>:</w:t>
      </w:r>
      <w:r w:rsidR="00771F7E" w:rsidRPr="0086223C">
        <w:rPr>
          <w:rFonts w:ascii="HG丸ｺﾞｼｯｸM-PRO" w:eastAsia="HG丸ｺﾞｼｯｸM-PRO" w:hAnsi="HG丸ｺﾞｼｯｸM-PRO"/>
          <w:sz w:val="22"/>
          <w:szCs w:val="22"/>
        </w:rPr>
        <w:t>00</w:t>
      </w:r>
      <w:r w:rsidR="0086223C">
        <w:rPr>
          <w:rFonts w:ascii="HG丸ｺﾞｼｯｸM-PRO" w:eastAsia="HG丸ｺﾞｼｯｸM-PRO" w:hAnsi="HG丸ｺﾞｼｯｸM-PRO"/>
          <w:sz w:val="22"/>
          <w:szCs w:val="22"/>
        </w:rPr>
        <w:t xml:space="preserve"> </w:t>
      </w:r>
      <w:r w:rsidR="0086223C">
        <w:rPr>
          <w:rFonts w:ascii="HG丸ｺﾞｼｯｸM-PRO" w:eastAsia="HG丸ｺﾞｼｯｸM-PRO" w:hAnsi="HG丸ｺﾞｼｯｸM-PRO" w:hint="eastAsia"/>
          <w:sz w:val="22"/>
          <w:szCs w:val="22"/>
        </w:rPr>
        <w:t>（</w:t>
      </w:r>
      <w:r w:rsidR="00103DC9" w:rsidRPr="0086223C">
        <w:rPr>
          <w:rFonts w:ascii="HG丸ｺﾞｼｯｸM-PRO" w:eastAsia="HG丸ｺﾞｼｯｸM-PRO" w:hAnsi="HG丸ｺﾞｼｯｸM-PRO"/>
          <w:sz w:val="22"/>
          <w:szCs w:val="22"/>
        </w:rPr>
        <w:t>祝日</w:t>
      </w:r>
      <w:r w:rsidR="00771F7E" w:rsidRPr="0086223C">
        <w:rPr>
          <w:rFonts w:ascii="HG丸ｺﾞｼｯｸM-PRO" w:eastAsia="HG丸ｺﾞｼｯｸM-PRO" w:hAnsi="HG丸ｺﾞｼｯｸM-PRO" w:hint="eastAsia"/>
          <w:sz w:val="22"/>
          <w:szCs w:val="22"/>
        </w:rPr>
        <w:t>・</w:t>
      </w:r>
      <w:r w:rsidR="00103DC9" w:rsidRPr="0086223C">
        <w:rPr>
          <w:rFonts w:ascii="HG丸ｺﾞｼｯｸM-PRO" w:eastAsia="HG丸ｺﾞｼｯｸM-PRO" w:hAnsi="HG丸ｺﾞｼｯｸM-PRO"/>
          <w:sz w:val="22"/>
          <w:szCs w:val="22"/>
        </w:rPr>
        <w:t>年末年始を除く）</w:t>
      </w:r>
    </w:p>
    <w:p w14:paraId="77135821" w14:textId="77777777" w:rsidR="003759FD" w:rsidRDefault="003759FD" w:rsidP="00771F7E">
      <w:pPr>
        <w:pStyle w:val="a8"/>
        <w:rPr>
          <w:rFonts w:ascii="HG丸ｺﾞｼｯｸM-PRO" w:eastAsia="HG丸ｺﾞｼｯｸM-PRO" w:hAnsi="HG丸ｺﾞｼｯｸM-PRO"/>
          <w:b/>
          <w:sz w:val="28"/>
          <w:szCs w:val="28"/>
        </w:rPr>
      </w:pPr>
    </w:p>
    <w:p w14:paraId="12FD5312" w14:textId="25638C8A" w:rsidR="005110AB" w:rsidRPr="00771F7E" w:rsidRDefault="005110AB" w:rsidP="00771F7E">
      <w:pPr>
        <w:pStyle w:val="a8"/>
        <w:rPr>
          <w:rFonts w:ascii="HG丸ｺﾞｼｯｸM-PRO" w:eastAsia="HG丸ｺﾞｼｯｸM-PRO" w:hAnsi="HG丸ｺﾞｼｯｸM-PRO"/>
          <w:b/>
          <w:sz w:val="28"/>
          <w:szCs w:val="28"/>
        </w:rPr>
      </w:pPr>
      <w:r w:rsidRPr="00771F7E">
        <w:rPr>
          <w:rFonts w:ascii="HG丸ｺﾞｼｯｸM-PRO" w:eastAsia="HG丸ｺﾞｼｯｸM-PRO" w:hAnsi="HG丸ｺﾞｼｯｸM-PRO" w:hint="eastAsia"/>
          <w:b/>
          <w:sz w:val="28"/>
          <w:szCs w:val="28"/>
        </w:rPr>
        <w:t>受診時に必要な</w:t>
      </w:r>
      <w:r w:rsidR="00EB04EA">
        <w:rPr>
          <w:rFonts w:ascii="HG丸ｺﾞｼｯｸM-PRO" w:eastAsia="HG丸ｺﾞｼｯｸM-PRO" w:hAnsi="HG丸ｺﾞｼｯｸM-PRO" w:hint="eastAsia"/>
          <w:b/>
          <w:sz w:val="28"/>
          <w:szCs w:val="28"/>
        </w:rPr>
        <w:t>書類等</w:t>
      </w:r>
      <w:r w:rsidRPr="00771F7E">
        <w:rPr>
          <w:rFonts w:ascii="HG丸ｺﾞｼｯｸM-PRO" w:eastAsia="HG丸ｺﾞｼｯｸM-PRO" w:hAnsi="HG丸ｺﾞｼｯｸM-PRO" w:hint="eastAsia"/>
          <w:b/>
          <w:sz w:val="28"/>
          <w:szCs w:val="28"/>
        </w:rPr>
        <w:t>のご案内</w:t>
      </w:r>
    </w:p>
    <w:p w14:paraId="6CAE3276" w14:textId="77777777" w:rsidR="002D5846" w:rsidRDefault="002D5846" w:rsidP="00FD7089">
      <w:pPr>
        <w:rPr>
          <w:lang w:val="ja-JP" w:bidi="ja-JP"/>
        </w:rPr>
      </w:pPr>
    </w:p>
    <w:p w14:paraId="2106DC65" w14:textId="1D36435E" w:rsidR="00FD7089" w:rsidRPr="00B84B54" w:rsidRDefault="00A80F61" w:rsidP="00FD7089">
      <w:pPr>
        <w:rPr>
          <w:rFonts w:ascii="HG丸ｺﾞｼｯｸM-PRO" w:eastAsia="HG丸ｺﾞｼｯｸM-PRO" w:hAnsi="HG丸ｺﾞｼｯｸM-PRO"/>
          <w:lang w:val="ja-JP" w:bidi="ja-JP"/>
        </w:rPr>
      </w:pPr>
      <w:r w:rsidRPr="00B84B54">
        <w:rPr>
          <w:rFonts w:ascii="HG丸ｺﾞｼｯｸM-PRO" w:eastAsia="HG丸ｺﾞｼｯｸM-PRO" w:hAnsi="HG丸ｺﾞｼｯｸM-PRO" w:hint="eastAsia"/>
          <w:lang w:val="ja-JP" w:bidi="ja-JP"/>
        </w:rPr>
        <w:t>患者さんの当院</w:t>
      </w:r>
      <w:r w:rsidR="00B84B54">
        <w:rPr>
          <w:rFonts w:ascii="HG丸ｺﾞｼｯｸM-PRO" w:eastAsia="HG丸ｺﾞｼｯｸM-PRO" w:hAnsi="HG丸ｺﾞｼｯｸM-PRO" w:hint="eastAsia"/>
          <w:lang w:val="ja-JP" w:bidi="ja-JP"/>
        </w:rPr>
        <w:t>初診</w:t>
      </w:r>
      <w:r w:rsidRPr="00B84B54">
        <w:rPr>
          <w:rFonts w:ascii="HG丸ｺﾞｼｯｸM-PRO" w:eastAsia="HG丸ｺﾞｼｯｸM-PRO" w:hAnsi="HG丸ｺﾞｼｯｸM-PRO" w:hint="eastAsia"/>
          <w:lang w:val="ja-JP" w:bidi="ja-JP"/>
        </w:rPr>
        <w:t>受診時に以下のものをお持ちください</w:t>
      </w:r>
    </w:p>
    <w:p w14:paraId="65308C95" w14:textId="77777777" w:rsidR="002D5846" w:rsidRPr="00FD7089" w:rsidRDefault="002D5846" w:rsidP="00FD7089">
      <w:pPr>
        <w:rPr>
          <w:lang w:val="ja-JP" w:bidi="ja-JP"/>
        </w:rPr>
      </w:pPr>
    </w:p>
    <w:tbl>
      <w:tblPr>
        <w:tblStyle w:val="a5"/>
        <w:tblW w:w="9936" w:type="dxa"/>
        <w:tblInd w:w="-5" w:type="dxa"/>
        <w:tblLook w:val="04A0" w:firstRow="1" w:lastRow="0" w:firstColumn="1" w:lastColumn="0" w:noHBand="0" w:noVBand="1"/>
      </w:tblPr>
      <w:tblGrid>
        <w:gridCol w:w="2268"/>
        <w:gridCol w:w="7668"/>
      </w:tblGrid>
      <w:tr w:rsidR="002C550E" w14:paraId="28B39F30" w14:textId="77777777" w:rsidTr="009D1D06">
        <w:trPr>
          <w:trHeight w:hRule="exact" w:val="340"/>
        </w:trPr>
        <w:tc>
          <w:tcPr>
            <w:tcW w:w="2268" w:type="dxa"/>
            <w:vMerge w:val="restart"/>
            <w:shd w:val="clear" w:color="auto" w:fill="FDE9D9" w:themeFill="accent6" w:themeFillTint="33"/>
            <w:vAlign w:val="center"/>
          </w:tcPr>
          <w:p w14:paraId="115A674B" w14:textId="31E2741D" w:rsidR="002C550E" w:rsidRPr="002A34B9" w:rsidRDefault="00EB04EA" w:rsidP="009D1D06">
            <w:pPr>
              <w:spacing w:before="1" w:line="24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がん</w:t>
            </w:r>
            <w:r w:rsidR="002C550E" w:rsidRPr="002A34B9">
              <w:rPr>
                <w:rFonts w:ascii="HG丸ｺﾞｼｯｸM-PRO" w:eastAsia="HG丸ｺﾞｼｯｸM-PRO" w:hAnsi="HG丸ｺﾞｼｯｸM-PRO" w:hint="eastAsia"/>
                <w:sz w:val="21"/>
                <w:szCs w:val="21"/>
              </w:rPr>
              <w:t>遺伝子</w:t>
            </w:r>
            <w:r w:rsidR="001E5443">
              <w:rPr>
                <w:rFonts w:ascii="HG丸ｺﾞｼｯｸM-PRO" w:eastAsia="HG丸ｺﾞｼｯｸM-PRO" w:hAnsi="HG丸ｺﾞｼｯｸM-PRO" w:hint="eastAsia"/>
                <w:sz w:val="21"/>
                <w:szCs w:val="21"/>
              </w:rPr>
              <w:t>パネル</w:t>
            </w:r>
            <w:r w:rsidR="002C550E" w:rsidRPr="002A34B9">
              <w:rPr>
                <w:rFonts w:ascii="HG丸ｺﾞｼｯｸM-PRO" w:eastAsia="HG丸ｺﾞｼｯｸM-PRO" w:hAnsi="HG丸ｺﾞｼｯｸM-PRO" w:hint="eastAsia"/>
                <w:sz w:val="21"/>
                <w:szCs w:val="21"/>
              </w:rPr>
              <w:t>検査</w:t>
            </w:r>
            <w:r w:rsidR="00352455">
              <w:rPr>
                <w:rFonts w:ascii="HG丸ｺﾞｼｯｸM-PRO" w:eastAsia="HG丸ｺﾞｼｯｸM-PRO" w:hAnsi="HG丸ｺﾞｼｯｸM-PRO" w:hint="eastAsia"/>
                <w:sz w:val="21"/>
                <w:szCs w:val="21"/>
              </w:rPr>
              <w:t>目的</w:t>
            </w:r>
            <w:r w:rsidR="00771F7E">
              <w:rPr>
                <w:rFonts w:ascii="HG丸ｺﾞｼｯｸM-PRO" w:eastAsia="HG丸ｺﾞｼｯｸM-PRO" w:hAnsi="HG丸ｺﾞｼｯｸM-PRO" w:hint="eastAsia"/>
                <w:sz w:val="21"/>
                <w:szCs w:val="21"/>
              </w:rPr>
              <w:t>当院外来</w:t>
            </w:r>
            <w:r w:rsidR="00352455">
              <w:rPr>
                <w:rFonts w:ascii="HG丸ｺﾞｼｯｸM-PRO" w:eastAsia="HG丸ｺﾞｼｯｸM-PRO" w:hAnsi="HG丸ｺﾞｼｯｸM-PRO" w:hint="eastAsia"/>
                <w:sz w:val="21"/>
                <w:szCs w:val="21"/>
              </w:rPr>
              <w:t>受診の</w:t>
            </w:r>
            <w:r w:rsidR="00422BB2">
              <w:rPr>
                <w:rFonts w:ascii="HG丸ｺﾞｼｯｸM-PRO" w:eastAsia="HG丸ｺﾞｼｯｸM-PRO" w:hAnsi="HG丸ｺﾞｼｯｸM-PRO" w:hint="eastAsia"/>
                <w:sz w:val="21"/>
                <w:szCs w:val="21"/>
              </w:rPr>
              <w:t>場合</w:t>
            </w:r>
          </w:p>
        </w:tc>
        <w:tc>
          <w:tcPr>
            <w:tcW w:w="7668" w:type="dxa"/>
            <w:vAlign w:val="center"/>
          </w:tcPr>
          <w:p w14:paraId="35C02E0E" w14:textId="02714203" w:rsidR="002C550E" w:rsidRPr="00397327" w:rsidRDefault="00E61074" w:rsidP="00771F7E">
            <w:pPr>
              <w:pStyle w:val="a4"/>
              <w:numPr>
                <w:ilvl w:val="0"/>
                <w:numId w:val="6"/>
              </w:numPr>
              <w:spacing w:before="1" w:line="240" w:lineRule="exact"/>
              <w:rPr>
                <w:rFonts w:ascii="HG丸ｺﾞｼｯｸM-PRO" w:eastAsia="HG丸ｺﾞｼｯｸM-PRO" w:hAnsi="HG丸ｺﾞｼｯｸM-PRO"/>
                <w:sz w:val="24"/>
                <w:szCs w:val="24"/>
              </w:rPr>
            </w:pPr>
            <w:r w:rsidRPr="00397327">
              <w:rPr>
                <w:rFonts w:ascii="HG丸ｺﾞｼｯｸM-PRO" w:eastAsia="HG丸ｺﾞｼｯｸM-PRO" w:hAnsi="HG丸ｺﾞｼｯｸM-PRO" w:hint="eastAsia"/>
                <w:sz w:val="24"/>
                <w:szCs w:val="24"/>
              </w:rPr>
              <w:t>診療情報提供書</w:t>
            </w:r>
          </w:p>
        </w:tc>
      </w:tr>
      <w:tr w:rsidR="002C550E" w14:paraId="126B3538" w14:textId="77777777" w:rsidTr="009D1D06">
        <w:trPr>
          <w:trHeight w:hRule="exact" w:val="340"/>
        </w:trPr>
        <w:tc>
          <w:tcPr>
            <w:tcW w:w="2268" w:type="dxa"/>
            <w:vMerge/>
            <w:shd w:val="clear" w:color="auto" w:fill="FDE9D9" w:themeFill="accent6" w:themeFillTint="33"/>
            <w:vAlign w:val="center"/>
          </w:tcPr>
          <w:p w14:paraId="0DEEAE96" w14:textId="77777777" w:rsidR="002C550E" w:rsidRPr="002A34B9" w:rsidRDefault="002C550E" w:rsidP="002C550E">
            <w:pPr>
              <w:spacing w:before="1" w:line="240" w:lineRule="exact"/>
              <w:rPr>
                <w:rFonts w:ascii="HG丸ｺﾞｼｯｸM-PRO" w:eastAsia="HG丸ｺﾞｼｯｸM-PRO" w:hAnsi="HG丸ｺﾞｼｯｸM-PRO"/>
                <w:sz w:val="21"/>
                <w:szCs w:val="21"/>
              </w:rPr>
            </w:pPr>
          </w:p>
        </w:tc>
        <w:tc>
          <w:tcPr>
            <w:tcW w:w="7668" w:type="dxa"/>
            <w:vAlign w:val="center"/>
          </w:tcPr>
          <w:p w14:paraId="283EF5DF" w14:textId="0A4573BD" w:rsidR="002C550E" w:rsidRPr="00397327" w:rsidRDefault="00397327" w:rsidP="00771F7E">
            <w:pPr>
              <w:pStyle w:val="a4"/>
              <w:numPr>
                <w:ilvl w:val="0"/>
                <w:numId w:val="6"/>
              </w:numPr>
              <w:spacing w:before="1" w:line="2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診療</w:t>
            </w:r>
            <w:r w:rsidR="002C550E" w:rsidRPr="00397327">
              <w:rPr>
                <w:rFonts w:ascii="HG丸ｺﾞｼｯｸM-PRO" w:eastAsia="HG丸ｺﾞｼｯｸM-PRO" w:hAnsi="HG丸ｺﾞｼｯｸM-PRO" w:hint="eastAsia"/>
                <w:sz w:val="24"/>
                <w:szCs w:val="24"/>
              </w:rPr>
              <w:t>資料（実施された画像検査や血液検査など）</w:t>
            </w:r>
          </w:p>
        </w:tc>
      </w:tr>
      <w:tr w:rsidR="002D5846" w:rsidRPr="00387EB5" w14:paraId="2BC847C2" w14:textId="77777777" w:rsidTr="009D1D06">
        <w:trPr>
          <w:trHeight w:hRule="exact" w:val="340"/>
        </w:trPr>
        <w:tc>
          <w:tcPr>
            <w:tcW w:w="2268" w:type="dxa"/>
            <w:vMerge/>
            <w:shd w:val="clear" w:color="auto" w:fill="FDE9D9" w:themeFill="accent6" w:themeFillTint="33"/>
            <w:vAlign w:val="center"/>
          </w:tcPr>
          <w:p w14:paraId="35E56A94" w14:textId="77777777" w:rsidR="002D5846" w:rsidRPr="002A34B9" w:rsidRDefault="002D5846" w:rsidP="002D5846">
            <w:pPr>
              <w:spacing w:before="1" w:line="240" w:lineRule="exact"/>
              <w:rPr>
                <w:rFonts w:ascii="HG丸ｺﾞｼｯｸM-PRO" w:eastAsia="HG丸ｺﾞｼｯｸM-PRO" w:hAnsi="HG丸ｺﾞｼｯｸM-PRO"/>
                <w:sz w:val="21"/>
                <w:szCs w:val="21"/>
              </w:rPr>
            </w:pPr>
          </w:p>
        </w:tc>
        <w:tc>
          <w:tcPr>
            <w:tcW w:w="7668" w:type="dxa"/>
            <w:vAlign w:val="center"/>
          </w:tcPr>
          <w:p w14:paraId="6F585BD7" w14:textId="21B62AA4" w:rsidR="002D5846" w:rsidRPr="00397327" w:rsidRDefault="002D5846" w:rsidP="002D5846">
            <w:pPr>
              <w:pStyle w:val="a4"/>
              <w:numPr>
                <w:ilvl w:val="0"/>
                <w:numId w:val="12"/>
              </w:numPr>
              <w:spacing w:before="1" w:line="240" w:lineRule="exact"/>
              <w:ind w:left="334" w:hanging="334"/>
              <w:rPr>
                <w:rFonts w:ascii="HG丸ｺﾞｼｯｸM-PRO" w:eastAsia="HG丸ｺﾞｼｯｸM-PRO" w:hAnsi="HG丸ｺﾞｼｯｸM-PRO"/>
                <w:sz w:val="24"/>
                <w:szCs w:val="24"/>
              </w:rPr>
            </w:pPr>
            <w:r w:rsidRPr="00397327">
              <w:rPr>
                <w:rFonts w:ascii="HG丸ｺﾞｼｯｸM-PRO" w:eastAsia="HG丸ｺﾞｼｯｸM-PRO" w:hAnsi="HG丸ｺﾞｼｯｸM-PRO" w:hint="eastAsia"/>
                <w:sz w:val="24"/>
                <w:szCs w:val="24"/>
              </w:rPr>
              <w:t>病理診断書のコピー</w:t>
            </w:r>
          </w:p>
        </w:tc>
      </w:tr>
      <w:tr w:rsidR="002D5846" w14:paraId="17F8AB9D" w14:textId="77777777" w:rsidTr="009D1D06">
        <w:trPr>
          <w:trHeight w:hRule="exact" w:val="799"/>
        </w:trPr>
        <w:tc>
          <w:tcPr>
            <w:tcW w:w="2268" w:type="dxa"/>
            <w:vMerge/>
            <w:shd w:val="clear" w:color="auto" w:fill="FDE9D9" w:themeFill="accent6" w:themeFillTint="33"/>
            <w:vAlign w:val="center"/>
          </w:tcPr>
          <w:p w14:paraId="3D75B2AC" w14:textId="710122DF" w:rsidR="002D5846" w:rsidRPr="002A34B9" w:rsidRDefault="002D5846" w:rsidP="002D5846">
            <w:pPr>
              <w:spacing w:before="1" w:line="240" w:lineRule="exact"/>
              <w:rPr>
                <w:rFonts w:ascii="HG丸ｺﾞｼｯｸM-PRO" w:eastAsia="HG丸ｺﾞｼｯｸM-PRO" w:hAnsi="HG丸ｺﾞｼｯｸM-PRO"/>
                <w:sz w:val="21"/>
                <w:szCs w:val="21"/>
              </w:rPr>
            </w:pPr>
          </w:p>
        </w:tc>
        <w:tc>
          <w:tcPr>
            <w:tcW w:w="7668" w:type="dxa"/>
            <w:vAlign w:val="center"/>
          </w:tcPr>
          <w:p w14:paraId="24F9A341" w14:textId="4B7FCFA1" w:rsidR="002D5846" w:rsidRPr="00397327" w:rsidRDefault="002D5846" w:rsidP="009D1D06">
            <w:pPr>
              <w:pStyle w:val="a4"/>
              <w:numPr>
                <w:ilvl w:val="0"/>
                <w:numId w:val="6"/>
              </w:numPr>
              <w:spacing w:before="1" w:line="240" w:lineRule="exact"/>
              <w:rPr>
                <w:rFonts w:ascii="HG丸ｺﾞｼｯｸM-PRO" w:eastAsia="HG丸ｺﾞｼｯｸM-PRO" w:hAnsi="HG丸ｺﾞｼｯｸM-PRO"/>
                <w:sz w:val="24"/>
                <w:szCs w:val="24"/>
                <w:lang w:val="en-US"/>
              </w:rPr>
            </w:pPr>
            <w:r w:rsidRPr="00397327">
              <w:rPr>
                <w:rFonts w:ascii="HG丸ｺﾞｼｯｸM-PRO" w:eastAsia="HG丸ｺﾞｼｯｸM-PRO" w:hAnsi="HG丸ｺﾞｼｯｸM-PRO" w:hint="eastAsia"/>
                <w:sz w:val="24"/>
                <w:szCs w:val="24"/>
              </w:rPr>
              <w:t>臨床情報提供書</w:t>
            </w:r>
            <w:r w:rsidRPr="00397327">
              <w:rPr>
                <w:rFonts w:ascii="HG丸ｺﾞｼｯｸM-PRO" w:eastAsia="HG丸ｺﾞｼｯｸM-PRO" w:hAnsi="HG丸ｺﾞｼｯｸM-PRO" w:hint="eastAsia"/>
                <w:sz w:val="24"/>
                <w:szCs w:val="24"/>
                <w:lang w:val="en-US"/>
              </w:rPr>
              <w:t>（</w:t>
            </w:r>
            <w:r w:rsidR="009D1D06" w:rsidRPr="00AC11DC">
              <w:rPr>
                <w:rFonts w:ascii="Meiryo UI" w:eastAsia="Meiryo UI" w:hAnsi="Meiryo UI" w:hint="eastAsia"/>
              </w:rPr>
              <w:t>エキスパートパネル開催前の臨床情報</w:t>
            </w:r>
            <w:r w:rsidRPr="00397327">
              <w:rPr>
                <w:rFonts w:ascii="HG丸ｺﾞｼｯｸM-PRO" w:eastAsia="HG丸ｺﾞｼｯｸM-PRO" w:hAnsi="HG丸ｺﾞｼｯｸM-PRO" w:hint="eastAsia"/>
                <w:sz w:val="24"/>
                <w:szCs w:val="24"/>
                <w:lang w:val="en-US"/>
              </w:rPr>
              <w:t>）</w:t>
            </w:r>
            <w:r w:rsidR="009D1D06">
              <w:rPr>
                <w:rFonts w:ascii="HG丸ｺﾞｼｯｸM-PRO" w:eastAsia="HG丸ｺﾞｼｯｸM-PRO" w:hAnsi="HG丸ｺﾞｼｯｸM-PRO"/>
                <w:sz w:val="24"/>
                <w:szCs w:val="24"/>
              </w:rPr>
              <w:br/>
            </w:r>
            <w:r w:rsidR="009D1D06">
              <w:rPr>
                <w:rFonts w:ascii="HG丸ｺﾞｼｯｸM-PRO" w:eastAsia="HG丸ｺﾞｼｯｸM-PRO" w:hAnsi="HG丸ｺﾞｼｯｸM-PRO" w:hint="eastAsia"/>
                <w:sz w:val="24"/>
                <w:szCs w:val="24"/>
              </w:rPr>
              <w:t xml:space="preserve">　　　　　　　</w:t>
            </w:r>
            <w:r w:rsidR="009D1D06" w:rsidRPr="00397327">
              <w:rPr>
                <w:rFonts w:ascii="HG丸ｺﾞｼｯｸM-PRO" w:eastAsia="HG丸ｺﾞｼｯｸM-PRO" w:hAnsi="HG丸ｺﾞｼｯｸM-PRO" w:hint="eastAsia"/>
                <w:sz w:val="24"/>
                <w:szCs w:val="24"/>
                <w:lang w:val="en-US"/>
              </w:rPr>
              <w:t>（</w:t>
            </w:r>
            <w:r w:rsidR="009D1D06" w:rsidRPr="00AC11DC">
              <w:rPr>
                <w:rFonts w:ascii="Meiryo UI" w:eastAsia="Meiryo UI" w:hAnsi="Meiryo UI" w:hint="eastAsia"/>
              </w:rPr>
              <w:t>エキスパートパネル開催前の薬物療法と有害事象</w:t>
            </w:r>
            <w:r w:rsidR="009D1D06" w:rsidRPr="00397327">
              <w:rPr>
                <w:rFonts w:ascii="HG丸ｺﾞｼｯｸM-PRO" w:eastAsia="HG丸ｺﾞｼｯｸM-PRO" w:hAnsi="HG丸ｺﾞｼｯｸM-PRO" w:hint="eastAsia"/>
                <w:sz w:val="24"/>
                <w:szCs w:val="24"/>
                <w:lang w:val="en-US"/>
              </w:rPr>
              <w:t>）</w:t>
            </w:r>
          </w:p>
        </w:tc>
      </w:tr>
      <w:tr w:rsidR="002D5846" w14:paraId="538AFCBC" w14:textId="77777777" w:rsidTr="009D1D06">
        <w:trPr>
          <w:trHeight w:hRule="exact" w:val="853"/>
        </w:trPr>
        <w:tc>
          <w:tcPr>
            <w:tcW w:w="2268" w:type="dxa"/>
            <w:vMerge/>
            <w:shd w:val="clear" w:color="auto" w:fill="FDE9D9" w:themeFill="accent6" w:themeFillTint="33"/>
            <w:vAlign w:val="center"/>
          </w:tcPr>
          <w:p w14:paraId="757877C9" w14:textId="77777777" w:rsidR="002D5846" w:rsidRPr="002A34B9" w:rsidRDefault="002D5846" w:rsidP="002D5846">
            <w:pPr>
              <w:spacing w:before="1" w:line="240" w:lineRule="exact"/>
              <w:rPr>
                <w:rFonts w:ascii="HG丸ｺﾞｼｯｸM-PRO" w:eastAsia="HG丸ｺﾞｼｯｸM-PRO" w:hAnsi="HG丸ｺﾞｼｯｸM-PRO"/>
                <w:sz w:val="21"/>
                <w:szCs w:val="21"/>
              </w:rPr>
            </w:pPr>
          </w:p>
        </w:tc>
        <w:tc>
          <w:tcPr>
            <w:tcW w:w="7668" w:type="dxa"/>
            <w:vAlign w:val="center"/>
          </w:tcPr>
          <w:p w14:paraId="0FAA2F14" w14:textId="79C3ECE8" w:rsidR="00B84B54" w:rsidRPr="00397327" w:rsidRDefault="002D5846" w:rsidP="00397327">
            <w:pPr>
              <w:pStyle w:val="a4"/>
              <w:numPr>
                <w:ilvl w:val="0"/>
                <w:numId w:val="6"/>
              </w:numPr>
              <w:spacing w:before="1" w:line="240" w:lineRule="exact"/>
              <w:rPr>
                <w:rFonts w:ascii="HG丸ｺﾞｼｯｸM-PRO" w:eastAsia="HG丸ｺﾞｼｯｸM-PRO" w:hAnsi="HG丸ｺﾞｼｯｸM-PRO"/>
                <w:sz w:val="24"/>
                <w:szCs w:val="24"/>
                <w:lang w:val="en-US"/>
              </w:rPr>
            </w:pPr>
            <w:r w:rsidRPr="00397327">
              <w:rPr>
                <w:rFonts w:ascii="HG丸ｺﾞｼｯｸM-PRO" w:eastAsia="HG丸ｺﾞｼｯｸM-PRO" w:hAnsi="HG丸ｺﾞｼｯｸM-PRO" w:cs="ＭＳ Ｐゴシック" w:hint="eastAsia"/>
                <w:sz w:val="24"/>
                <w:szCs w:val="24"/>
                <w:lang w:val="en-US" w:bidi="ar-SA"/>
              </w:rPr>
              <w:t xml:space="preserve">病理検体　</w:t>
            </w:r>
            <w:r w:rsidRPr="00397327">
              <w:rPr>
                <w:rFonts w:ascii="HG丸ｺﾞｼｯｸM-PRO" w:eastAsia="HG丸ｺﾞｼｯｸM-PRO" w:hAnsi="HG丸ｺﾞｼｯｸM-PRO" w:hint="eastAsia"/>
                <w:sz w:val="24"/>
                <w:szCs w:val="24"/>
              </w:rPr>
              <w:t>未染</w:t>
            </w:r>
            <w:r w:rsidR="00B84B54" w:rsidRPr="00397327">
              <w:rPr>
                <w:rFonts w:ascii="HG丸ｺﾞｼｯｸM-PRO" w:eastAsia="HG丸ｺﾞｼｯｸM-PRO" w:hAnsi="HG丸ｺﾞｼｯｸM-PRO" w:hint="eastAsia"/>
                <w:sz w:val="24"/>
                <w:szCs w:val="24"/>
              </w:rPr>
              <w:t>標本</w:t>
            </w:r>
            <w:r w:rsidR="00397327">
              <w:rPr>
                <w:rFonts w:ascii="HG丸ｺﾞｼｯｸM-PRO" w:eastAsia="HG丸ｺﾞｼｯｸM-PRO" w:hAnsi="HG丸ｺﾞｼｯｸM-PRO" w:hint="eastAsia"/>
                <w:sz w:val="24"/>
                <w:szCs w:val="24"/>
              </w:rPr>
              <w:t xml:space="preserve">　</w:t>
            </w:r>
            <w:r w:rsidR="00397327" w:rsidRPr="00397327">
              <w:rPr>
                <w:rFonts w:ascii="HG丸ｺﾞｼｯｸM-PRO" w:eastAsia="HG丸ｺﾞｼｯｸM-PRO" w:hAnsi="HG丸ｺﾞｼｯｸM-PRO" w:hint="eastAsia"/>
                <w:sz w:val="24"/>
                <w:szCs w:val="24"/>
              </w:rPr>
              <w:t>または</w:t>
            </w:r>
            <w:r w:rsidR="00397327">
              <w:rPr>
                <w:rFonts w:ascii="HG丸ｺﾞｼｯｸM-PRO" w:eastAsia="HG丸ｺﾞｼｯｸM-PRO" w:hAnsi="HG丸ｺﾞｼｯｸM-PRO" w:hint="eastAsia"/>
                <w:sz w:val="24"/>
                <w:szCs w:val="24"/>
              </w:rPr>
              <w:t xml:space="preserve">　</w:t>
            </w:r>
            <w:r w:rsidR="00397327" w:rsidRPr="00397327">
              <w:rPr>
                <w:rFonts w:ascii="HG丸ｺﾞｼｯｸM-PRO" w:eastAsia="HG丸ｺﾞｼｯｸM-PRO" w:hAnsi="HG丸ｺﾞｼｯｸM-PRO" w:hint="eastAsia"/>
                <w:sz w:val="24"/>
                <w:szCs w:val="24"/>
              </w:rPr>
              <w:t>パラフィンブロック</w:t>
            </w:r>
          </w:p>
          <w:p w14:paraId="299851E8" w14:textId="40ED5DE8" w:rsidR="002D5846" w:rsidRPr="00397327" w:rsidRDefault="00B84B54" w:rsidP="00397327">
            <w:pPr>
              <w:spacing w:before="1" w:line="240" w:lineRule="exact"/>
              <w:rPr>
                <w:rFonts w:ascii="HG丸ｺﾞｼｯｸM-PRO" w:eastAsia="HG丸ｺﾞｼｯｸM-PRO" w:hAnsi="HG丸ｺﾞｼｯｸM-PRO"/>
                <w:sz w:val="21"/>
                <w:szCs w:val="21"/>
              </w:rPr>
            </w:pPr>
            <w:r w:rsidRPr="00397327">
              <w:rPr>
                <w:rFonts w:ascii="HG丸ｺﾞｼｯｸM-PRO" w:eastAsia="HG丸ｺﾞｼｯｸM-PRO" w:hAnsi="HG丸ｺﾞｼｯｸM-PRO" w:hint="eastAsia"/>
                <w:sz w:val="21"/>
                <w:szCs w:val="21"/>
              </w:rPr>
              <w:t>※</w:t>
            </w:r>
            <w:r w:rsidR="00397327">
              <w:rPr>
                <w:rFonts w:ascii="HG丸ｺﾞｼｯｸM-PRO" w:eastAsia="HG丸ｺﾞｼｯｸM-PRO" w:hAnsi="HG丸ｺﾞｼｯｸM-PRO" w:hint="eastAsia"/>
                <w:sz w:val="21"/>
                <w:szCs w:val="21"/>
              </w:rPr>
              <w:t>「病理検体　提出のお願い」を</w:t>
            </w:r>
            <w:r w:rsidR="002D5846" w:rsidRPr="00397327">
              <w:rPr>
                <w:rFonts w:ascii="HG丸ｺﾞｼｯｸM-PRO" w:eastAsia="HG丸ｺﾞｼｯｸM-PRO" w:hAnsi="HG丸ｺﾞｼｯｸM-PRO" w:hint="eastAsia"/>
                <w:sz w:val="21"/>
                <w:szCs w:val="21"/>
              </w:rPr>
              <w:t>参照の上、ご準備ください</w:t>
            </w:r>
          </w:p>
        </w:tc>
      </w:tr>
    </w:tbl>
    <w:p w14:paraId="62ABC3DF" w14:textId="28E18032" w:rsidR="005110AB" w:rsidRDefault="005110AB" w:rsidP="007B1B89">
      <w:pPr>
        <w:spacing w:before="1" w:line="240" w:lineRule="exact"/>
        <w:ind w:left="583"/>
        <w:rPr>
          <w:rFonts w:ascii="HG丸ｺﾞｼｯｸM-PRO" w:eastAsia="HG丸ｺﾞｼｯｸM-PRO" w:hAnsi="HG丸ｺﾞｼｯｸM-PRO"/>
          <w:sz w:val="16"/>
        </w:rPr>
      </w:pPr>
    </w:p>
    <w:p w14:paraId="2ACFD9EA" w14:textId="2F74E8A1" w:rsidR="00357CF2" w:rsidRDefault="00357CF2" w:rsidP="00155D22"/>
    <w:p w14:paraId="330D2F85" w14:textId="77777777" w:rsidR="00565E5B" w:rsidRPr="00155D22" w:rsidRDefault="00565E5B" w:rsidP="00155D22"/>
    <w:p w14:paraId="6C3EBDB9" w14:textId="16A9E65C" w:rsidR="009C1F51" w:rsidRPr="00565E5B" w:rsidRDefault="009C1F51" w:rsidP="009C1F51">
      <w:pPr>
        <w:widowControl w:val="0"/>
        <w:autoSpaceDE w:val="0"/>
        <w:autoSpaceDN w:val="0"/>
        <w:ind w:firstLineChars="100" w:firstLine="281"/>
        <w:jc w:val="center"/>
        <w:rPr>
          <w:rFonts w:ascii="HG丸ｺﾞｼｯｸM-PRO" w:eastAsia="HG丸ｺﾞｼｯｸM-PRO" w:hAnsi="HG丸ｺﾞｼｯｸM-PRO" w:cstheme="majorBidi"/>
          <w:b/>
          <w:color w:val="FF0000"/>
          <w:sz w:val="28"/>
          <w:szCs w:val="28"/>
          <w:lang w:val="ja-JP" w:bidi="ja-JP"/>
        </w:rPr>
      </w:pPr>
      <w:r w:rsidRPr="00565E5B">
        <w:rPr>
          <w:rFonts w:ascii="HG丸ｺﾞｼｯｸM-PRO" w:eastAsia="HG丸ｺﾞｼｯｸM-PRO" w:hAnsi="HG丸ｺﾞｼｯｸM-PRO" w:cstheme="majorBidi" w:hint="eastAsia"/>
          <w:b/>
          <w:color w:val="FF0000"/>
          <w:sz w:val="28"/>
          <w:szCs w:val="28"/>
          <w:lang w:val="ja-JP" w:bidi="ja-JP"/>
        </w:rPr>
        <w:t>エキスパートパネルへの参加について</w:t>
      </w:r>
    </w:p>
    <w:p w14:paraId="721E8A48" w14:textId="77777777" w:rsidR="009C1F51" w:rsidRPr="00565E5B" w:rsidRDefault="009C1F51" w:rsidP="00AB6835">
      <w:pPr>
        <w:widowControl w:val="0"/>
        <w:autoSpaceDE w:val="0"/>
        <w:autoSpaceDN w:val="0"/>
        <w:ind w:firstLineChars="100" w:firstLine="241"/>
        <w:rPr>
          <w:rFonts w:ascii="HG丸ｺﾞｼｯｸM-PRO" w:eastAsia="HG丸ｺﾞｼｯｸM-PRO" w:hAnsi="HG丸ｺﾞｼｯｸM-PRO" w:cstheme="majorBidi"/>
          <w:b/>
          <w:color w:val="FF0000"/>
          <w:u w:val="single"/>
          <w:lang w:val="ja-JP" w:bidi="ja-JP"/>
        </w:rPr>
      </w:pPr>
    </w:p>
    <w:p w14:paraId="092601D1" w14:textId="77777777" w:rsidR="00565E5B" w:rsidRDefault="00565E5B" w:rsidP="00565E5B">
      <w:pPr>
        <w:widowControl w:val="0"/>
        <w:autoSpaceDE w:val="0"/>
        <w:autoSpaceDN w:val="0"/>
        <w:ind w:firstLineChars="100" w:firstLine="240"/>
        <w:rPr>
          <w:rFonts w:ascii="HG丸ｺﾞｼｯｸM-PRO" w:eastAsia="HG丸ｺﾞｼｯｸM-PRO" w:hAnsi="HG丸ｺﾞｼｯｸM-PRO" w:cstheme="majorBidi"/>
          <w:color w:val="FF0000"/>
          <w:lang w:val="ja-JP" w:bidi="ja-JP"/>
        </w:rPr>
      </w:pPr>
      <w:r>
        <w:rPr>
          <w:rFonts w:ascii="HG丸ｺﾞｼｯｸM-PRO" w:eastAsia="HG丸ｺﾞｼｯｸM-PRO" w:hAnsi="HG丸ｺﾞｼｯｸM-PRO" w:cstheme="majorBidi" w:hint="eastAsia"/>
          <w:color w:val="FF0000"/>
          <w:lang w:val="ja-JP" w:bidi="ja-JP"/>
        </w:rPr>
        <w:t>ご</w:t>
      </w:r>
      <w:r w:rsidR="00A42B7D" w:rsidRPr="00565E5B">
        <w:rPr>
          <w:rFonts w:ascii="HG丸ｺﾞｼｯｸM-PRO" w:eastAsia="HG丸ｺﾞｼｯｸM-PRO" w:hAnsi="HG丸ｺﾞｼｯｸM-PRO" w:cstheme="majorBidi" w:hint="eastAsia"/>
          <w:color w:val="FF0000"/>
          <w:lang w:val="ja-JP" w:bidi="ja-JP"/>
        </w:rPr>
        <w:t>紹介頂いた患者さんのがん遺伝子パネル検査結果について、当院でエキスパートパネル（</w:t>
      </w:r>
      <w:r w:rsidR="00A42B7D" w:rsidRPr="00565E5B">
        <w:rPr>
          <w:rFonts w:ascii="HG丸ｺﾞｼｯｸM-PRO" w:eastAsia="HG丸ｺﾞｼｯｸM-PRO" w:hAnsi="HG丸ｺﾞｼｯｸM-PRO" w:cstheme="majorBidi"/>
          <w:color w:val="FF0000"/>
          <w:lang w:val="ja-JP" w:bidi="ja-JP"/>
        </w:rPr>
        <w:t>Webカンファレンス）を開催します</w:t>
      </w:r>
      <w:r>
        <w:rPr>
          <w:rFonts w:ascii="HG丸ｺﾞｼｯｸM-PRO" w:eastAsia="HG丸ｺﾞｼｯｸM-PRO" w:hAnsi="HG丸ｺﾞｼｯｸM-PRO" w:cstheme="majorBidi" w:hint="eastAsia"/>
          <w:color w:val="FF0000"/>
          <w:lang w:val="ja-JP" w:bidi="ja-JP"/>
        </w:rPr>
        <w:t>（検査開始から2</w:t>
      </w:r>
      <w:r>
        <w:rPr>
          <w:rFonts w:ascii="HG丸ｺﾞｼｯｸM-PRO" w:eastAsia="HG丸ｺﾞｼｯｸM-PRO" w:hAnsi="HG丸ｺﾞｼｯｸM-PRO" w:cstheme="majorBidi"/>
          <w:color w:val="FF0000"/>
          <w:lang w:val="ja-JP" w:bidi="ja-JP"/>
        </w:rPr>
        <w:t>-4</w:t>
      </w:r>
      <w:r>
        <w:rPr>
          <w:rFonts w:ascii="HG丸ｺﾞｼｯｸM-PRO" w:eastAsia="HG丸ｺﾞｼｯｸM-PRO" w:hAnsi="HG丸ｺﾞｼｯｸM-PRO" w:cstheme="majorBidi" w:hint="eastAsia"/>
          <w:color w:val="FF0000"/>
          <w:lang w:val="ja-JP" w:bidi="ja-JP"/>
        </w:rPr>
        <w:t>週間後）</w:t>
      </w:r>
      <w:r w:rsidR="00A42B7D" w:rsidRPr="00565E5B">
        <w:rPr>
          <w:rFonts w:ascii="HG丸ｺﾞｼｯｸM-PRO" w:eastAsia="HG丸ｺﾞｼｯｸM-PRO" w:hAnsi="HG丸ｺﾞｼｯｸM-PRO" w:cstheme="majorBidi"/>
          <w:color w:val="FF0000"/>
          <w:lang w:val="ja-JP" w:bidi="ja-JP"/>
        </w:rPr>
        <w:t>。</w:t>
      </w:r>
    </w:p>
    <w:p w14:paraId="0C054CC7" w14:textId="5A97C0F1" w:rsidR="009C1F51" w:rsidRPr="00565E5B" w:rsidRDefault="00565E5B" w:rsidP="00565E5B">
      <w:pPr>
        <w:widowControl w:val="0"/>
        <w:autoSpaceDE w:val="0"/>
        <w:autoSpaceDN w:val="0"/>
        <w:ind w:firstLineChars="100" w:firstLine="240"/>
        <w:rPr>
          <w:rFonts w:ascii="HG丸ｺﾞｼｯｸM-PRO" w:eastAsia="HG丸ｺﾞｼｯｸM-PRO" w:hAnsi="HG丸ｺﾞｼｯｸM-PRO" w:cstheme="majorBidi"/>
          <w:color w:val="FF0000"/>
          <w:lang w:val="ja-JP" w:bidi="ja-JP"/>
        </w:rPr>
      </w:pPr>
      <w:r w:rsidRPr="00565E5B">
        <w:rPr>
          <w:rFonts w:ascii="HG丸ｺﾞｼｯｸM-PRO" w:eastAsia="HG丸ｺﾞｼｯｸM-PRO" w:hAnsi="HG丸ｺﾞｼｯｸM-PRO" w:cstheme="majorBidi"/>
          <w:color w:val="FF0000"/>
          <w:lang w:val="ja-JP" w:bidi="ja-JP"/>
        </w:rPr>
        <w:t>主治医等がエキスパートパネル</w:t>
      </w:r>
      <w:r>
        <w:rPr>
          <w:rFonts w:ascii="HG丸ｺﾞｼｯｸM-PRO" w:eastAsia="HG丸ｺﾞｼｯｸM-PRO" w:hAnsi="HG丸ｺﾞｼｯｸM-PRO" w:cstheme="majorBidi" w:hint="eastAsia"/>
          <w:color w:val="FF0000"/>
          <w:lang w:val="ja-JP" w:bidi="ja-JP"/>
        </w:rPr>
        <w:t>への</w:t>
      </w:r>
      <w:r w:rsidRPr="00565E5B">
        <w:rPr>
          <w:rFonts w:ascii="HG丸ｺﾞｼｯｸM-PRO" w:eastAsia="HG丸ｺﾞｼｯｸM-PRO" w:hAnsi="HG丸ｺﾞｼｯｸM-PRO" w:cstheme="majorBidi"/>
          <w:color w:val="FF0000"/>
          <w:lang w:val="ja-JP" w:bidi="ja-JP"/>
        </w:rPr>
        <w:t>参加を希望</w:t>
      </w:r>
      <w:r w:rsidRPr="00565E5B">
        <w:rPr>
          <w:rFonts w:ascii="HG丸ｺﾞｼｯｸM-PRO" w:eastAsia="HG丸ｺﾞｼｯｸM-PRO" w:hAnsi="HG丸ｺﾞｼｯｸM-PRO" w:cstheme="majorBidi" w:hint="eastAsia"/>
          <w:color w:val="FF0000"/>
          <w:lang w:val="ja-JP" w:bidi="ja-JP"/>
        </w:rPr>
        <w:t>す</w:t>
      </w:r>
      <w:r w:rsidR="00A42B7D" w:rsidRPr="00565E5B">
        <w:rPr>
          <w:rFonts w:ascii="HG丸ｺﾞｼｯｸM-PRO" w:eastAsia="HG丸ｺﾞｼｯｸM-PRO" w:hAnsi="HG丸ｺﾞｼｯｸM-PRO" w:cstheme="majorBidi"/>
          <w:color w:val="FF0000"/>
          <w:lang w:val="ja-JP" w:bidi="ja-JP"/>
        </w:rPr>
        <w:t>る場合</w:t>
      </w:r>
      <w:r>
        <w:rPr>
          <w:rFonts w:ascii="HG丸ｺﾞｼｯｸM-PRO" w:eastAsia="HG丸ｺﾞｼｯｸM-PRO" w:hAnsi="HG丸ｺﾞｼｯｸM-PRO" w:cstheme="majorBidi" w:hint="eastAsia"/>
          <w:color w:val="FF0000"/>
          <w:lang w:val="ja-JP" w:bidi="ja-JP"/>
        </w:rPr>
        <w:t>は</w:t>
      </w:r>
      <w:r w:rsidR="00A42B7D" w:rsidRPr="00565E5B">
        <w:rPr>
          <w:rFonts w:ascii="HG丸ｺﾞｼｯｸM-PRO" w:eastAsia="HG丸ｺﾞｼｯｸM-PRO" w:hAnsi="HG丸ｺﾞｼｯｸM-PRO" w:cstheme="majorBidi"/>
          <w:color w:val="FF0000"/>
          <w:lang w:val="ja-JP" w:bidi="ja-JP"/>
        </w:rPr>
        <w:t>、がんゲノム医療センター</w:t>
      </w:r>
      <w:r>
        <w:rPr>
          <w:rFonts w:ascii="HG丸ｺﾞｼｯｸM-PRO" w:eastAsia="HG丸ｺﾞｼｯｸM-PRO" w:hAnsi="HG丸ｺﾞｼｯｸM-PRO" w:cstheme="majorBidi" w:hint="eastAsia"/>
          <w:color w:val="FF0000"/>
          <w:lang w:val="ja-JP" w:bidi="ja-JP"/>
        </w:rPr>
        <w:t>(下記)</w:t>
      </w:r>
      <w:r w:rsidR="00A42B7D" w:rsidRPr="00565E5B">
        <w:rPr>
          <w:rFonts w:ascii="HG丸ｺﾞｼｯｸM-PRO" w:eastAsia="HG丸ｺﾞｼｯｸM-PRO" w:hAnsi="HG丸ｺﾞｼｯｸM-PRO" w:cstheme="majorBidi"/>
          <w:color w:val="FF0000"/>
          <w:lang w:val="ja-JP" w:bidi="ja-JP"/>
        </w:rPr>
        <w:t>へ</w:t>
      </w:r>
      <w:r>
        <w:rPr>
          <w:rFonts w:ascii="HG丸ｺﾞｼｯｸM-PRO" w:eastAsia="HG丸ｺﾞｼｯｸM-PRO" w:hAnsi="HG丸ｺﾞｼｯｸM-PRO" w:cstheme="majorBidi" w:hint="eastAsia"/>
          <w:color w:val="FF0000"/>
          <w:lang w:val="ja-JP" w:bidi="ja-JP"/>
        </w:rPr>
        <w:t>、メールまたは電話でご</w:t>
      </w:r>
      <w:r w:rsidR="00A42B7D" w:rsidRPr="00565E5B">
        <w:rPr>
          <w:rFonts w:ascii="HG丸ｺﾞｼｯｸM-PRO" w:eastAsia="HG丸ｺﾞｼｯｸM-PRO" w:hAnsi="HG丸ｺﾞｼｯｸM-PRO" w:cstheme="majorBidi"/>
          <w:color w:val="FF0000"/>
          <w:lang w:val="ja-JP" w:bidi="ja-JP"/>
        </w:rPr>
        <w:t>連絡</w:t>
      </w:r>
      <w:r>
        <w:rPr>
          <w:rFonts w:ascii="HG丸ｺﾞｼｯｸM-PRO" w:eastAsia="HG丸ｺﾞｼｯｸM-PRO" w:hAnsi="HG丸ｺﾞｼｯｸM-PRO" w:cstheme="majorBidi" w:hint="eastAsia"/>
          <w:color w:val="FF0000"/>
          <w:lang w:val="ja-JP" w:bidi="ja-JP"/>
        </w:rPr>
        <w:t>ください</w:t>
      </w:r>
      <w:r w:rsidR="00A42B7D" w:rsidRPr="00565E5B">
        <w:rPr>
          <w:rFonts w:ascii="HG丸ｺﾞｼｯｸM-PRO" w:eastAsia="HG丸ｺﾞｼｯｸM-PRO" w:hAnsi="HG丸ｺﾞｼｯｸM-PRO" w:cstheme="majorBidi"/>
          <w:color w:val="FF0000"/>
          <w:lang w:val="ja-JP" w:bidi="ja-JP"/>
        </w:rPr>
        <w:t>。</w:t>
      </w:r>
      <w:r>
        <w:rPr>
          <w:rFonts w:ascii="HG丸ｺﾞｼｯｸM-PRO" w:eastAsia="HG丸ｺﾞｼｯｸM-PRO" w:hAnsi="HG丸ｺﾞｼｯｸM-PRO" w:cstheme="majorBidi" w:hint="eastAsia"/>
          <w:color w:val="FF0000"/>
          <w:lang w:val="ja-JP" w:bidi="ja-JP"/>
        </w:rPr>
        <w:t>詳細をご案内します。</w:t>
      </w:r>
    </w:p>
    <w:p w14:paraId="252E58CA" w14:textId="77777777" w:rsidR="009C1F51" w:rsidRPr="00565E5B" w:rsidRDefault="009C1F51" w:rsidP="00565E5B">
      <w:pPr>
        <w:widowControl w:val="0"/>
        <w:autoSpaceDE w:val="0"/>
        <w:autoSpaceDN w:val="0"/>
        <w:ind w:firstLineChars="100" w:firstLine="240"/>
        <w:rPr>
          <w:rFonts w:ascii="HG丸ｺﾞｼｯｸM-PRO" w:eastAsia="HG丸ｺﾞｼｯｸM-PRO" w:hAnsi="HG丸ｺﾞｼｯｸM-PRO" w:cstheme="majorBidi"/>
          <w:u w:val="single"/>
          <w:lang w:val="ja-JP" w:bidi="ja-JP"/>
        </w:rPr>
      </w:pPr>
    </w:p>
    <w:p w14:paraId="70F2FB08" w14:textId="77777777" w:rsidR="009C1F51" w:rsidRDefault="009C1F51" w:rsidP="00AB6835">
      <w:pPr>
        <w:widowControl w:val="0"/>
        <w:autoSpaceDE w:val="0"/>
        <w:autoSpaceDN w:val="0"/>
        <w:ind w:firstLineChars="100" w:firstLine="241"/>
        <w:rPr>
          <w:rFonts w:ascii="HG丸ｺﾞｼｯｸM-PRO" w:eastAsia="HG丸ｺﾞｼｯｸM-PRO" w:hAnsi="HG丸ｺﾞｼｯｸM-PRO" w:cstheme="majorBidi"/>
          <w:b/>
          <w:u w:val="single"/>
          <w:lang w:val="ja-JP" w:bidi="ja-JP"/>
        </w:rPr>
      </w:pPr>
    </w:p>
    <w:p w14:paraId="23A9EF96" w14:textId="6B0B6890" w:rsidR="00737336" w:rsidRPr="00565E5B" w:rsidRDefault="00737336" w:rsidP="00565E5B">
      <w:pPr>
        <w:widowControl w:val="0"/>
        <w:autoSpaceDE w:val="0"/>
        <w:autoSpaceDN w:val="0"/>
        <w:ind w:firstLineChars="100" w:firstLine="281"/>
        <w:jc w:val="center"/>
        <w:rPr>
          <w:rFonts w:ascii="HG丸ｺﾞｼｯｸM-PRO" w:eastAsia="HG丸ｺﾞｼｯｸM-PRO" w:hAnsi="HG丸ｺﾞｼｯｸM-PRO" w:cstheme="majorBidi"/>
          <w:b/>
          <w:sz w:val="28"/>
          <w:szCs w:val="28"/>
          <w:lang w:val="ja-JP" w:bidi="ja-JP"/>
        </w:rPr>
      </w:pPr>
      <w:r w:rsidRPr="00565E5B">
        <w:rPr>
          <w:rFonts w:ascii="HG丸ｺﾞｼｯｸM-PRO" w:eastAsia="HG丸ｺﾞｼｯｸM-PRO" w:hAnsi="HG丸ｺﾞｼｯｸM-PRO" w:cstheme="majorBidi" w:hint="eastAsia"/>
          <w:b/>
          <w:sz w:val="28"/>
          <w:szCs w:val="28"/>
          <w:lang w:val="ja-JP" w:bidi="ja-JP"/>
        </w:rPr>
        <w:t>問い合わせ窓口</w:t>
      </w:r>
    </w:p>
    <w:p w14:paraId="3A252219" w14:textId="77777777" w:rsidR="003759FD" w:rsidRPr="00737336" w:rsidRDefault="003759FD">
      <w:pPr>
        <w:widowControl w:val="0"/>
        <w:autoSpaceDE w:val="0"/>
        <w:autoSpaceDN w:val="0"/>
        <w:rPr>
          <w:rFonts w:ascii="HG丸ｺﾞｼｯｸM-PRO" w:eastAsia="HG丸ｺﾞｼｯｸM-PRO" w:hAnsi="HG丸ｺﾞｼｯｸM-PRO" w:cstheme="majorBidi"/>
          <w:b/>
          <w:u w:val="single"/>
          <w:lang w:val="ja-JP" w:bidi="ja-JP"/>
        </w:rPr>
      </w:pPr>
    </w:p>
    <w:p w14:paraId="34EC5EB1" w14:textId="174C4FD6" w:rsidR="002D5846" w:rsidRPr="00B84B54" w:rsidRDefault="002D5846" w:rsidP="002D5846">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医療機関からの予約に関するお問い合わせは：</w:t>
      </w:r>
    </w:p>
    <w:p w14:paraId="344CADDA" w14:textId="59137079" w:rsidR="00E35EC7" w:rsidRPr="00B84B54" w:rsidRDefault="00E35EC7" w:rsidP="00E35EC7">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埼玉医科大学国際医療センター</w:t>
      </w:r>
      <w:r w:rsidR="00B84B54" w:rsidRPr="00B84B54">
        <w:rPr>
          <w:rFonts w:ascii="HG丸ｺﾞｼｯｸM-PRO" w:eastAsia="HG丸ｺﾞｼｯｸM-PRO" w:hAnsi="HG丸ｺﾞｼｯｸM-PRO" w:cstheme="majorBidi" w:hint="eastAsia"/>
          <w:lang w:val="ja-JP" w:bidi="ja-JP"/>
        </w:rPr>
        <w:t xml:space="preserve">　</w:t>
      </w:r>
      <w:r w:rsidRPr="00B32421">
        <w:rPr>
          <w:rFonts w:ascii="HG丸ｺﾞｼｯｸM-PRO" w:eastAsia="HG丸ｺﾞｼｯｸM-PRO" w:hAnsi="HG丸ｺﾞｼｯｸM-PRO" w:cstheme="majorBidi" w:hint="eastAsia"/>
          <w:sz w:val="28"/>
          <w:szCs w:val="28"/>
          <w:lang w:val="ja-JP" w:bidi="ja-JP"/>
        </w:rPr>
        <w:t>地域医療連携室</w:t>
      </w:r>
    </w:p>
    <w:p w14:paraId="0CBCCD97" w14:textId="310A5145" w:rsidR="00E35EC7" w:rsidRPr="00B84B54" w:rsidRDefault="00E35EC7" w:rsidP="00B32421">
      <w:pPr>
        <w:widowControl w:val="0"/>
        <w:autoSpaceDE w:val="0"/>
        <w:autoSpaceDN w:val="0"/>
        <w:ind w:firstLineChars="300" w:firstLine="72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lang w:val="ja-JP" w:bidi="ja-JP"/>
        </w:rPr>
        <w:t>TEL：042-984-</w:t>
      </w:r>
      <w:r w:rsidR="00640C65">
        <w:rPr>
          <w:rFonts w:ascii="HG丸ｺﾞｼｯｸM-PRO" w:eastAsia="HG丸ｺﾞｼｯｸM-PRO" w:hAnsi="HG丸ｺﾞｼｯｸM-PRO" w:cstheme="majorBidi" w:hint="eastAsia"/>
          <w:lang w:val="ja-JP" w:bidi="ja-JP"/>
        </w:rPr>
        <w:t>4433</w:t>
      </w:r>
      <w:bookmarkStart w:id="0" w:name="_GoBack"/>
      <w:bookmarkEnd w:id="0"/>
      <w:r w:rsidRPr="00B84B54">
        <w:rPr>
          <w:rFonts w:ascii="HG丸ｺﾞｼｯｸM-PRO" w:eastAsia="HG丸ｺﾞｼｯｸM-PRO" w:hAnsi="HG丸ｺﾞｼｯｸM-PRO" w:cstheme="majorBidi"/>
          <w:lang w:val="ja-JP" w:bidi="ja-JP"/>
        </w:rPr>
        <w:t xml:space="preserve">　受付時間 月～土 8:30～17:00 （祝日・年末年始を除く）</w:t>
      </w:r>
    </w:p>
    <w:p w14:paraId="643F3EC0" w14:textId="50586778" w:rsidR="00E35EC7" w:rsidRPr="00B84B54" w:rsidRDefault="00E35EC7" w:rsidP="00C91E34">
      <w:pPr>
        <w:widowControl w:val="0"/>
        <w:autoSpaceDE w:val="0"/>
        <w:autoSpaceDN w:val="0"/>
        <w:ind w:firstLineChars="100" w:firstLine="240"/>
        <w:rPr>
          <w:rFonts w:ascii="HG丸ｺﾞｼｯｸM-PRO" w:eastAsia="HG丸ｺﾞｼｯｸM-PRO" w:hAnsi="HG丸ｺﾞｼｯｸM-PRO" w:cstheme="majorBidi"/>
          <w:lang w:val="ja-JP" w:bidi="ja-JP"/>
        </w:rPr>
      </w:pPr>
    </w:p>
    <w:p w14:paraId="45A6523D" w14:textId="5605236D" w:rsidR="00B32421" w:rsidRPr="00B84B54" w:rsidRDefault="00B32421" w:rsidP="00B32421">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医療機関からの検査</w:t>
      </w:r>
      <w:r w:rsidR="00565E5B" w:rsidRPr="00565E5B">
        <w:rPr>
          <w:rFonts w:ascii="HG丸ｺﾞｼｯｸM-PRO" w:eastAsia="HG丸ｺﾞｼｯｸM-PRO" w:hAnsi="HG丸ｺﾞｼｯｸM-PRO" w:cstheme="majorBidi" w:hint="eastAsia"/>
          <w:color w:val="FF0000"/>
          <w:lang w:val="ja-JP" w:bidi="ja-JP"/>
        </w:rPr>
        <w:t>・エキスパートパネル</w:t>
      </w:r>
      <w:r w:rsidRPr="00B84B54">
        <w:rPr>
          <w:rFonts w:ascii="HG丸ｺﾞｼｯｸM-PRO" w:eastAsia="HG丸ｺﾞｼｯｸM-PRO" w:hAnsi="HG丸ｺﾞｼｯｸM-PRO" w:cstheme="majorBidi" w:hint="eastAsia"/>
          <w:lang w:val="ja-JP" w:bidi="ja-JP"/>
        </w:rPr>
        <w:t>に関するお問い合わせは：</w:t>
      </w:r>
    </w:p>
    <w:p w14:paraId="18ADD231" w14:textId="77777777" w:rsidR="00B32421" w:rsidRPr="00B84B54" w:rsidRDefault="00B32421" w:rsidP="00B32421">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 xml:space="preserve">埼玉医科大学国際医療センター　</w:t>
      </w:r>
      <w:r w:rsidRPr="00B32421">
        <w:rPr>
          <w:rFonts w:ascii="HG丸ｺﾞｼｯｸM-PRO" w:eastAsia="HG丸ｺﾞｼｯｸM-PRO" w:hAnsi="HG丸ｺﾞｼｯｸM-PRO" w:cstheme="majorBidi" w:hint="eastAsia"/>
          <w:sz w:val="28"/>
          <w:szCs w:val="28"/>
          <w:lang w:val="ja-JP" w:bidi="ja-JP"/>
        </w:rPr>
        <w:t>がんゲノム医療センター</w:t>
      </w:r>
    </w:p>
    <w:p w14:paraId="5F656815" w14:textId="77777777" w:rsidR="00B32421" w:rsidRPr="00B84B54" w:rsidRDefault="00B32421" w:rsidP="00B32421">
      <w:pPr>
        <w:widowControl w:val="0"/>
        <w:autoSpaceDE w:val="0"/>
        <w:autoSpaceDN w:val="0"/>
        <w:ind w:firstLine="72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rPr>
        <w:t>TEL：042-</w:t>
      </w:r>
      <w:r w:rsidRPr="00B84B54">
        <w:rPr>
          <w:rFonts w:ascii="HG丸ｺﾞｼｯｸM-PRO" w:eastAsia="HG丸ｺﾞｼｯｸM-PRO" w:hAnsi="HG丸ｺﾞｼｯｸM-PRO" w:hint="eastAsia"/>
        </w:rPr>
        <w:t>984-453</w:t>
      </w:r>
      <w:r>
        <w:rPr>
          <w:rFonts w:ascii="HG丸ｺﾞｼｯｸM-PRO" w:eastAsia="HG丸ｺﾞｼｯｸM-PRO" w:hAnsi="HG丸ｺﾞｼｯｸM-PRO" w:hint="eastAsia"/>
        </w:rPr>
        <w:t>2</w:t>
      </w:r>
      <w:r w:rsidRPr="00B84B54">
        <w:rPr>
          <w:rFonts w:ascii="HG丸ｺﾞｼｯｸM-PRO" w:eastAsia="HG丸ｺﾞｼｯｸM-PRO" w:hAnsi="HG丸ｺﾞｼｯｸM-PRO" w:hint="eastAsia"/>
          <w:color w:val="FF0000"/>
        </w:rPr>
        <w:t xml:space="preserve">　</w:t>
      </w:r>
      <w:r w:rsidRPr="00B84B54">
        <w:rPr>
          <w:rFonts w:ascii="HG丸ｺﾞｼｯｸM-PRO" w:eastAsia="HG丸ｺﾞｼｯｸM-PRO" w:hAnsi="HG丸ｺﾞｼｯｸM-PRO" w:hint="eastAsia"/>
        </w:rPr>
        <w:t>受付時間</w:t>
      </w:r>
      <w:r>
        <w:rPr>
          <w:rFonts w:ascii="HG丸ｺﾞｼｯｸM-PRO" w:eastAsia="HG丸ｺﾞｼｯｸM-PRO" w:hAnsi="HG丸ｺﾞｼｯｸM-PRO" w:hint="eastAsia"/>
        </w:rPr>
        <w:t xml:space="preserve"> 月～金</w:t>
      </w:r>
      <w:r w:rsidRPr="00B84B54">
        <w:rPr>
          <w:rFonts w:ascii="HG丸ｺﾞｼｯｸM-PRO" w:eastAsia="HG丸ｺﾞｼｯｸM-PRO" w:hAnsi="HG丸ｺﾞｼｯｸM-PRO" w:hint="eastAsia"/>
        </w:rPr>
        <w:t xml:space="preserve"> 9:0</w:t>
      </w:r>
      <w:r w:rsidRPr="00B84B54">
        <w:rPr>
          <w:rFonts w:ascii="HG丸ｺﾞｼｯｸM-PRO" w:eastAsia="HG丸ｺﾞｼｯｸM-PRO" w:hAnsi="HG丸ｺﾞｼｯｸM-PRO"/>
        </w:rPr>
        <w:t>0～</w:t>
      </w:r>
      <w:r w:rsidRPr="00B84B54">
        <w:rPr>
          <w:rFonts w:ascii="HG丸ｺﾞｼｯｸM-PRO" w:eastAsia="HG丸ｺﾞｼｯｸM-PRO" w:hAnsi="HG丸ｺﾞｼｯｸM-PRO" w:hint="eastAsia"/>
        </w:rPr>
        <w:t>17:</w:t>
      </w:r>
      <w:r w:rsidRPr="00B84B54">
        <w:rPr>
          <w:rFonts w:ascii="HG丸ｺﾞｼｯｸM-PRO" w:eastAsia="HG丸ｺﾞｼｯｸM-PRO" w:hAnsi="HG丸ｺﾞｼｯｸM-PRO"/>
        </w:rPr>
        <w:t xml:space="preserve">00 </w:t>
      </w:r>
      <w:r w:rsidRPr="00B84B54">
        <w:rPr>
          <w:rFonts w:ascii="HG丸ｺﾞｼｯｸM-PRO" w:eastAsia="HG丸ｺﾞｼｯｸM-PRO" w:hAnsi="HG丸ｺﾞｼｯｸM-PRO" w:hint="eastAsia"/>
        </w:rPr>
        <w:t>（</w:t>
      </w:r>
      <w:r w:rsidRPr="00B84B54">
        <w:rPr>
          <w:rFonts w:ascii="HG丸ｺﾞｼｯｸM-PRO" w:eastAsia="HG丸ｺﾞｼｯｸM-PRO" w:hAnsi="HG丸ｺﾞｼｯｸM-PRO"/>
        </w:rPr>
        <w:t>祝日</w:t>
      </w:r>
      <w:r w:rsidRPr="00B84B54">
        <w:rPr>
          <w:rFonts w:ascii="HG丸ｺﾞｼｯｸM-PRO" w:eastAsia="HG丸ｺﾞｼｯｸM-PRO" w:hAnsi="HG丸ｺﾞｼｯｸM-PRO" w:hint="eastAsia"/>
        </w:rPr>
        <w:t>・</w:t>
      </w:r>
      <w:r w:rsidRPr="00B84B54">
        <w:rPr>
          <w:rFonts w:ascii="HG丸ｺﾞｼｯｸM-PRO" w:eastAsia="HG丸ｺﾞｼｯｸM-PRO" w:hAnsi="HG丸ｺﾞｼｯｸM-PRO"/>
        </w:rPr>
        <w:t>年末年始を除く）</w:t>
      </w:r>
    </w:p>
    <w:p w14:paraId="29A9C6F1" w14:textId="3D0554C4" w:rsidR="00771F7E" w:rsidRPr="00565E5B" w:rsidRDefault="00B03E5A" w:rsidP="00565E5B">
      <w:pPr>
        <w:widowControl w:val="0"/>
        <w:autoSpaceDE w:val="0"/>
        <w:autoSpaceDN w:val="0"/>
        <w:ind w:firstLineChars="300" w:firstLine="720"/>
        <w:rPr>
          <w:rFonts w:ascii="HG丸ｺﾞｼｯｸM-PRO" w:eastAsia="HG丸ｺﾞｼｯｸM-PRO" w:hAnsi="HG丸ｺﾞｼｯｸM-PRO" w:cstheme="majorBidi"/>
          <w:color w:val="FF0000"/>
          <w:lang w:bidi="ja-JP"/>
        </w:rPr>
      </w:pPr>
      <w:r>
        <w:rPr>
          <w:rFonts w:ascii="HG丸ｺﾞｼｯｸM-PRO" w:eastAsia="HG丸ｺﾞｼｯｸM-PRO" w:hAnsi="HG丸ｺﾞｼｯｸM-PRO" w:cstheme="majorBidi" w:hint="eastAsia"/>
          <w:color w:val="FF0000"/>
          <w:lang w:bidi="ja-JP"/>
        </w:rPr>
        <w:t>E</w:t>
      </w:r>
      <w:r w:rsidR="00565E5B" w:rsidRPr="00565E5B">
        <w:rPr>
          <w:rFonts w:ascii="HG丸ｺﾞｼｯｸM-PRO" w:eastAsia="HG丸ｺﾞｼｯｸM-PRO" w:hAnsi="HG丸ｺﾞｼｯｸM-PRO" w:cstheme="majorBidi"/>
          <w:color w:val="FF0000"/>
          <w:lang w:bidi="ja-JP"/>
        </w:rPr>
        <w:t>-mail: g_genome@saitama-med.ac.jp</w:t>
      </w:r>
    </w:p>
    <w:p w14:paraId="7769C3F0" w14:textId="77777777" w:rsidR="00565E5B" w:rsidRPr="00565E5B" w:rsidRDefault="00565E5B" w:rsidP="00B32421">
      <w:pPr>
        <w:widowControl w:val="0"/>
        <w:autoSpaceDE w:val="0"/>
        <w:autoSpaceDN w:val="0"/>
        <w:ind w:firstLineChars="100" w:firstLine="240"/>
        <w:rPr>
          <w:rFonts w:ascii="HG丸ｺﾞｼｯｸM-PRO" w:eastAsia="HG丸ｺﾞｼｯｸM-PRO" w:hAnsi="HG丸ｺﾞｼｯｸM-PRO" w:cstheme="majorBidi"/>
          <w:lang w:bidi="ja-JP"/>
        </w:rPr>
      </w:pPr>
    </w:p>
    <w:p w14:paraId="670A799B" w14:textId="38C84E1F" w:rsidR="00B32421" w:rsidRPr="00B84B54" w:rsidRDefault="00B32421" w:rsidP="00B32421">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患者さんからのお問い合わせは：</w:t>
      </w:r>
    </w:p>
    <w:p w14:paraId="17E8264C" w14:textId="77777777" w:rsidR="00B32421" w:rsidRPr="00B84B54" w:rsidRDefault="00B32421" w:rsidP="00B32421">
      <w:pPr>
        <w:widowControl w:val="0"/>
        <w:autoSpaceDE w:val="0"/>
        <w:autoSpaceDN w:val="0"/>
        <w:ind w:firstLineChars="100" w:firstLine="24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cstheme="majorBidi" w:hint="eastAsia"/>
          <w:lang w:val="ja-JP" w:bidi="ja-JP"/>
        </w:rPr>
        <w:t xml:space="preserve">埼玉医科大学国際医療センター　</w:t>
      </w:r>
      <w:r w:rsidRPr="00B32421">
        <w:rPr>
          <w:rFonts w:ascii="HG丸ｺﾞｼｯｸM-PRO" w:eastAsia="HG丸ｺﾞｼｯｸM-PRO" w:hAnsi="HG丸ｺﾞｼｯｸM-PRO" w:cstheme="majorBidi" w:hint="eastAsia"/>
          <w:sz w:val="28"/>
          <w:szCs w:val="28"/>
          <w:lang w:val="ja-JP" w:bidi="ja-JP"/>
        </w:rPr>
        <w:t>がん相談支援センター</w:t>
      </w:r>
    </w:p>
    <w:p w14:paraId="4011F62B" w14:textId="77777777" w:rsidR="00B32421" w:rsidRPr="00B84B54" w:rsidRDefault="00B32421" w:rsidP="00B32421">
      <w:pPr>
        <w:widowControl w:val="0"/>
        <w:autoSpaceDE w:val="0"/>
        <w:autoSpaceDN w:val="0"/>
        <w:ind w:firstLineChars="300" w:firstLine="720"/>
        <w:rPr>
          <w:rFonts w:ascii="HG丸ｺﾞｼｯｸM-PRO" w:eastAsia="HG丸ｺﾞｼｯｸM-PRO" w:hAnsi="HG丸ｺﾞｼｯｸM-PRO" w:cstheme="majorBidi"/>
          <w:lang w:val="ja-JP" w:bidi="ja-JP"/>
        </w:rPr>
      </w:pPr>
      <w:r w:rsidRPr="00B84B54">
        <w:rPr>
          <w:rFonts w:ascii="HG丸ｺﾞｼｯｸM-PRO" w:eastAsia="HG丸ｺﾞｼｯｸM-PRO" w:hAnsi="HG丸ｺﾞｼｯｸM-PRO"/>
        </w:rPr>
        <w:t>TEL：042-984-</w:t>
      </w:r>
      <w:r w:rsidRPr="00B84B54">
        <w:rPr>
          <w:rFonts w:ascii="HG丸ｺﾞｼｯｸM-PRO" w:eastAsia="HG丸ｺﾞｼｯｸM-PRO" w:hAnsi="HG丸ｺﾞｼｯｸM-PRO" w:hint="eastAsia"/>
        </w:rPr>
        <w:t xml:space="preserve">4329　</w:t>
      </w:r>
      <w:r w:rsidRPr="00B84B54">
        <w:rPr>
          <w:rFonts w:ascii="HG丸ｺﾞｼｯｸM-PRO" w:eastAsia="HG丸ｺﾞｼｯｸM-PRO" w:hAnsi="HG丸ｺﾞｼｯｸM-PRO" w:cstheme="majorBidi"/>
          <w:lang w:val="ja-JP" w:bidi="ja-JP"/>
        </w:rPr>
        <w:t>受付時間 月～土 8:30～17:00 （祝日・年末年始を除く）</w:t>
      </w:r>
    </w:p>
    <w:p w14:paraId="671C2EE9" w14:textId="408A86A1" w:rsidR="008C3AAE" w:rsidRDefault="008C3AAE">
      <w:pPr>
        <w:widowControl w:val="0"/>
        <w:autoSpaceDE w:val="0"/>
        <w:autoSpaceDN w:val="0"/>
        <w:rPr>
          <w:rFonts w:ascii="HG丸ｺﾞｼｯｸM-PRO" w:eastAsia="HG丸ｺﾞｼｯｸM-PRO" w:hAnsi="HG丸ｺﾞｼｯｸM-PRO" w:cstheme="majorBidi"/>
          <w:lang w:val="ja-JP" w:bidi="ja-JP"/>
        </w:rPr>
      </w:pPr>
    </w:p>
    <w:p w14:paraId="42A5AF45" w14:textId="77777777" w:rsidR="00566062" w:rsidRDefault="00566062" w:rsidP="00566062">
      <w:pPr>
        <w:jc w:val="center"/>
        <w:rPr>
          <w:rFonts w:ascii="Meiryo UI" w:eastAsia="Meiryo UI" w:hAnsi="Meiryo UI"/>
          <w:b/>
          <w:bCs/>
          <w:sz w:val="28"/>
          <w:szCs w:val="28"/>
        </w:rPr>
      </w:pPr>
    </w:p>
    <w:p w14:paraId="7F67FCC1" w14:textId="6910A929" w:rsidR="00E35EC7" w:rsidRDefault="00E35EC7">
      <w:pPr>
        <w:widowControl w:val="0"/>
        <w:autoSpaceDE w:val="0"/>
        <w:autoSpaceDN w:val="0"/>
        <w:rPr>
          <w:rFonts w:ascii="Meiryo UI" w:eastAsia="Meiryo UI" w:hAnsi="Meiryo UI"/>
          <w:b/>
          <w:bCs/>
          <w:sz w:val="28"/>
          <w:szCs w:val="28"/>
        </w:rPr>
      </w:pPr>
    </w:p>
    <w:sectPr w:rsidR="00E35EC7">
      <w:type w:val="continuous"/>
      <w:pgSz w:w="11910" w:h="16840"/>
      <w:pgMar w:top="900" w:right="760" w:bottom="280" w:left="9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5F3E4" w16cid:durableId="20E31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0B1" w14:textId="77777777" w:rsidR="00163FA0" w:rsidRDefault="00163FA0"/>
  </w:endnote>
  <w:endnote w:type="continuationSeparator" w:id="0">
    <w:p w14:paraId="4A994A39" w14:textId="77777777" w:rsidR="00163FA0" w:rsidRDefault="0016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ＭＳ 明朝"/>
    <w:charset w:val="00"/>
    <w:family w:val="auto"/>
    <w:pitch w:val="variable"/>
    <w:sig w:usb0="00000003" w:usb1="18000000" w:usb2="14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15844"/>
      <w:docPartObj>
        <w:docPartGallery w:val="Page Numbers (Bottom of Page)"/>
        <w:docPartUnique/>
      </w:docPartObj>
    </w:sdtPr>
    <w:sdtEndPr/>
    <w:sdtContent>
      <w:p w14:paraId="05A0A4F0" w14:textId="0B7B9873" w:rsidR="00735BCC" w:rsidRDefault="00735BCC">
        <w:pPr>
          <w:pStyle w:val="af3"/>
          <w:jc w:val="center"/>
        </w:pPr>
        <w:r>
          <w:fldChar w:fldCharType="begin"/>
        </w:r>
        <w:r>
          <w:instrText>PAGE   \* MERGEFORMAT</w:instrText>
        </w:r>
        <w:r>
          <w:fldChar w:fldCharType="separate"/>
        </w:r>
        <w:r w:rsidR="00640C65" w:rsidRPr="00640C6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CE57" w14:textId="77777777" w:rsidR="00163FA0" w:rsidRDefault="00163FA0"/>
  </w:footnote>
  <w:footnote w:type="continuationSeparator" w:id="0">
    <w:p w14:paraId="59F6628D" w14:textId="77777777" w:rsidR="00163FA0" w:rsidRDefault="00163F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55AE"/>
    <w:multiLevelType w:val="hybridMultilevel"/>
    <w:tmpl w:val="8F60E7C4"/>
    <w:lvl w:ilvl="0" w:tplc="21D4421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1A4E5BA6"/>
    <w:multiLevelType w:val="hybridMultilevel"/>
    <w:tmpl w:val="7BCCCE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249CB"/>
    <w:multiLevelType w:val="hybridMultilevel"/>
    <w:tmpl w:val="6F7C4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E22A80"/>
    <w:multiLevelType w:val="hybridMultilevel"/>
    <w:tmpl w:val="69FE8F74"/>
    <w:lvl w:ilvl="0" w:tplc="611CE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1267B3"/>
    <w:multiLevelType w:val="hybridMultilevel"/>
    <w:tmpl w:val="298AD8D0"/>
    <w:lvl w:ilvl="0" w:tplc="92E0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1F6EE5"/>
    <w:multiLevelType w:val="hybridMultilevel"/>
    <w:tmpl w:val="350EBE0A"/>
    <w:lvl w:ilvl="0" w:tplc="611CED9E">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3259B"/>
    <w:multiLevelType w:val="hybridMultilevel"/>
    <w:tmpl w:val="51242A72"/>
    <w:lvl w:ilvl="0" w:tplc="24261EAE">
      <w:start w:val="1"/>
      <w:numFmt w:val="bullet"/>
      <w:lvlText w:val="□"/>
      <w:lvlJc w:val="left"/>
      <w:pPr>
        <w:ind w:left="807" w:hanging="360"/>
      </w:pPr>
      <w:rPr>
        <w:rFonts w:ascii="ＭＳ 明朝" w:eastAsia="ＭＳ 明朝" w:hAnsi="ＭＳ 明朝" w:cs="ＭＳ 明朝"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406637CF"/>
    <w:multiLevelType w:val="hybridMultilevel"/>
    <w:tmpl w:val="16D417E0"/>
    <w:lvl w:ilvl="0" w:tplc="A912CB62">
      <w:start w:val="2"/>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8" w15:restartNumberingAfterBreak="0">
    <w:nsid w:val="4C7D2BE7"/>
    <w:multiLevelType w:val="hybridMultilevel"/>
    <w:tmpl w:val="ED3477DA"/>
    <w:lvl w:ilvl="0" w:tplc="611CED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A82034"/>
    <w:multiLevelType w:val="hybridMultilevel"/>
    <w:tmpl w:val="6490426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E41363"/>
    <w:multiLevelType w:val="hybridMultilevel"/>
    <w:tmpl w:val="FB58E844"/>
    <w:lvl w:ilvl="0" w:tplc="611CE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29783B"/>
    <w:multiLevelType w:val="hybridMultilevel"/>
    <w:tmpl w:val="903E0DA2"/>
    <w:lvl w:ilvl="0" w:tplc="5B682296">
      <w:numFmt w:val="bullet"/>
      <w:lvlText w:val="□"/>
      <w:lvlJc w:val="left"/>
      <w:pPr>
        <w:ind w:left="780" w:hanging="42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B2D152D"/>
    <w:multiLevelType w:val="hybridMultilevel"/>
    <w:tmpl w:val="D7DCAE4E"/>
    <w:lvl w:ilvl="0" w:tplc="8B94187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18405D"/>
    <w:multiLevelType w:val="hybridMultilevel"/>
    <w:tmpl w:val="E754FF9C"/>
    <w:lvl w:ilvl="0" w:tplc="F39E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9E1AAD"/>
    <w:multiLevelType w:val="hybridMultilevel"/>
    <w:tmpl w:val="01EC22E0"/>
    <w:lvl w:ilvl="0" w:tplc="611CED9E">
      <w:start w:val="1"/>
      <w:numFmt w:val="decimal"/>
      <w:lvlText w:val="%1."/>
      <w:lvlJc w:val="left"/>
      <w:pPr>
        <w:ind w:left="420" w:hanging="420"/>
      </w:pPr>
      <w:rPr>
        <w:rFonts w:hint="eastAsia"/>
      </w:rPr>
    </w:lvl>
    <w:lvl w:ilvl="1" w:tplc="62B2B7E2">
      <w:start w:val="1"/>
      <w:numFmt w:val="bullet"/>
      <w:lvlText w:val="※"/>
      <w:lvlJc w:val="left"/>
      <w:pPr>
        <w:ind w:left="780" w:hanging="360"/>
      </w:pPr>
      <w:rPr>
        <w:rFonts w:ascii="Meiryo UI" w:eastAsia="Meiryo UI" w:hAnsi="Meiryo UI" w:cs="ＭＳ Ｐ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826FEA"/>
    <w:multiLevelType w:val="hybridMultilevel"/>
    <w:tmpl w:val="53C29738"/>
    <w:lvl w:ilvl="0" w:tplc="611CED9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6F43171"/>
    <w:multiLevelType w:val="hybridMultilevel"/>
    <w:tmpl w:val="E4CC0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7"/>
  </w:num>
  <w:num w:numId="4">
    <w:abstractNumId w:val="0"/>
  </w:num>
  <w:num w:numId="5">
    <w:abstractNumId w:val="4"/>
  </w:num>
  <w:num w:numId="6">
    <w:abstractNumId w:val="12"/>
  </w:num>
  <w:num w:numId="7">
    <w:abstractNumId w:val="2"/>
  </w:num>
  <w:num w:numId="8">
    <w:abstractNumId w:val="9"/>
  </w:num>
  <w:num w:numId="9">
    <w:abstractNumId w:val="16"/>
  </w:num>
  <w:num w:numId="10">
    <w:abstractNumId w:val="1"/>
  </w:num>
  <w:num w:numId="11">
    <w:abstractNumId w:val="10"/>
  </w:num>
  <w:num w:numId="12">
    <w:abstractNumId w:val="11"/>
  </w:num>
  <w:num w:numId="13">
    <w:abstractNumId w:val="14"/>
  </w:num>
  <w:num w:numId="14">
    <w:abstractNumId w:val="8"/>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51"/>
    <w:rsid w:val="00004503"/>
    <w:rsid w:val="00010674"/>
    <w:rsid w:val="000239CC"/>
    <w:rsid w:val="00051C14"/>
    <w:rsid w:val="00052F09"/>
    <w:rsid w:val="000716EB"/>
    <w:rsid w:val="000821F4"/>
    <w:rsid w:val="00082453"/>
    <w:rsid w:val="000A348C"/>
    <w:rsid w:val="000C096F"/>
    <w:rsid w:val="000D3F41"/>
    <w:rsid w:val="000D48BB"/>
    <w:rsid w:val="000E273C"/>
    <w:rsid w:val="000E5695"/>
    <w:rsid w:val="000F334C"/>
    <w:rsid w:val="00103DC9"/>
    <w:rsid w:val="001152CA"/>
    <w:rsid w:val="00124D00"/>
    <w:rsid w:val="00135CED"/>
    <w:rsid w:val="00136204"/>
    <w:rsid w:val="001365AD"/>
    <w:rsid w:val="001427C2"/>
    <w:rsid w:val="00146BA0"/>
    <w:rsid w:val="001514B7"/>
    <w:rsid w:val="00155D22"/>
    <w:rsid w:val="00163FA0"/>
    <w:rsid w:val="00167727"/>
    <w:rsid w:val="0017665B"/>
    <w:rsid w:val="001944D1"/>
    <w:rsid w:val="001D4B98"/>
    <w:rsid w:val="001D634B"/>
    <w:rsid w:val="001E5443"/>
    <w:rsid w:val="001F0863"/>
    <w:rsid w:val="001F0E40"/>
    <w:rsid w:val="00202B2A"/>
    <w:rsid w:val="0022162C"/>
    <w:rsid w:val="002316BA"/>
    <w:rsid w:val="00247427"/>
    <w:rsid w:val="00270C48"/>
    <w:rsid w:val="00283E3B"/>
    <w:rsid w:val="0029409E"/>
    <w:rsid w:val="002A0B3C"/>
    <w:rsid w:val="002A34B9"/>
    <w:rsid w:val="002B38B4"/>
    <w:rsid w:val="002C550E"/>
    <w:rsid w:val="002D5846"/>
    <w:rsid w:val="002E2D0E"/>
    <w:rsid w:val="002E5FF1"/>
    <w:rsid w:val="002E75A0"/>
    <w:rsid w:val="002F7FCE"/>
    <w:rsid w:val="00307B05"/>
    <w:rsid w:val="00325B42"/>
    <w:rsid w:val="003360BE"/>
    <w:rsid w:val="00340E3C"/>
    <w:rsid w:val="00352455"/>
    <w:rsid w:val="003553B2"/>
    <w:rsid w:val="00357CF2"/>
    <w:rsid w:val="0036209B"/>
    <w:rsid w:val="00375231"/>
    <w:rsid w:val="003759FD"/>
    <w:rsid w:val="00380149"/>
    <w:rsid w:val="00387EB5"/>
    <w:rsid w:val="0039030D"/>
    <w:rsid w:val="00397327"/>
    <w:rsid w:val="003A67B7"/>
    <w:rsid w:val="003A7356"/>
    <w:rsid w:val="003B4C0F"/>
    <w:rsid w:val="003C3E08"/>
    <w:rsid w:val="003E0B4C"/>
    <w:rsid w:val="003F7B2A"/>
    <w:rsid w:val="00402FFB"/>
    <w:rsid w:val="0040779A"/>
    <w:rsid w:val="00414E0F"/>
    <w:rsid w:val="00422BB2"/>
    <w:rsid w:val="004232F4"/>
    <w:rsid w:val="00425ADA"/>
    <w:rsid w:val="004674B7"/>
    <w:rsid w:val="00475E0C"/>
    <w:rsid w:val="00483715"/>
    <w:rsid w:val="00484830"/>
    <w:rsid w:val="004A32AB"/>
    <w:rsid w:val="004E346A"/>
    <w:rsid w:val="005060DB"/>
    <w:rsid w:val="005110AB"/>
    <w:rsid w:val="0053614E"/>
    <w:rsid w:val="00536D5E"/>
    <w:rsid w:val="005448AD"/>
    <w:rsid w:val="005549E9"/>
    <w:rsid w:val="00565E5B"/>
    <w:rsid w:val="00566062"/>
    <w:rsid w:val="005744D8"/>
    <w:rsid w:val="0057678B"/>
    <w:rsid w:val="00584E30"/>
    <w:rsid w:val="005A1AA7"/>
    <w:rsid w:val="005A6D8F"/>
    <w:rsid w:val="005B3C84"/>
    <w:rsid w:val="005B5A5A"/>
    <w:rsid w:val="005E229C"/>
    <w:rsid w:val="005F02BF"/>
    <w:rsid w:val="005F3815"/>
    <w:rsid w:val="005F6695"/>
    <w:rsid w:val="00633E53"/>
    <w:rsid w:val="00640C65"/>
    <w:rsid w:val="006518B9"/>
    <w:rsid w:val="00671978"/>
    <w:rsid w:val="00691162"/>
    <w:rsid w:val="00696652"/>
    <w:rsid w:val="006D6292"/>
    <w:rsid w:val="006F2186"/>
    <w:rsid w:val="00700EC2"/>
    <w:rsid w:val="00723340"/>
    <w:rsid w:val="00735BCC"/>
    <w:rsid w:val="00737336"/>
    <w:rsid w:val="007441E8"/>
    <w:rsid w:val="00757D15"/>
    <w:rsid w:val="00771F7E"/>
    <w:rsid w:val="00774529"/>
    <w:rsid w:val="007825F9"/>
    <w:rsid w:val="007A770F"/>
    <w:rsid w:val="007B1B89"/>
    <w:rsid w:val="007B7BD9"/>
    <w:rsid w:val="007C2AB5"/>
    <w:rsid w:val="007D4601"/>
    <w:rsid w:val="007D4833"/>
    <w:rsid w:val="007F1D83"/>
    <w:rsid w:val="00800768"/>
    <w:rsid w:val="0083113C"/>
    <w:rsid w:val="008462EE"/>
    <w:rsid w:val="00855CDA"/>
    <w:rsid w:val="00861213"/>
    <w:rsid w:val="0086223C"/>
    <w:rsid w:val="00874BE8"/>
    <w:rsid w:val="008A0BC9"/>
    <w:rsid w:val="008A30DD"/>
    <w:rsid w:val="008A639E"/>
    <w:rsid w:val="008B5B00"/>
    <w:rsid w:val="008C3AAE"/>
    <w:rsid w:val="008D219A"/>
    <w:rsid w:val="008E3F74"/>
    <w:rsid w:val="008F519A"/>
    <w:rsid w:val="00917F08"/>
    <w:rsid w:val="009338C7"/>
    <w:rsid w:val="0097201D"/>
    <w:rsid w:val="00986A08"/>
    <w:rsid w:val="00987DFC"/>
    <w:rsid w:val="009A493B"/>
    <w:rsid w:val="009C1F51"/>
    <w:rsid w:val="009C22C2"/>
    <w:rsid w:val="009D0E4E"/>
    <w:rsid w:val="009D1D06"/>
    <w:rsid w:val="009D24E3"/>
    <w:rsid w:val="009D7C34"/>
    <w:rsid w:val="009E44AF"/>
    <w:rsid w:val="009F14AB"/>
    <w:rsid w:val="009F2951"/>
    <w:rsid w:val="009F7A5E"/>
    <w:rsid w:val="00A16D60"/>
    <w:rsid w:val="00A20170"/>
    <w:rsid w:val="00A35F23"/>
    <w:rsid w:val="00A4012C"/>
    <w:rsid w:val="00A42B7D"/>
    <w:rsid w:val="00A50333"/>
    <w:rsid w:val="00A52BC7"/>
    <w:rsid w:val="00A54C63"/>
    <w:rsid w:val="00A578FA"/>
    <w:rsid w:val="00A80F61"/>
    <w:rsid w:val="00A97F32"/>
    <w:rsid w:val="00AB37E4"/>
    <w:rsid w:val="00AB6835"/>
    <w:rsid w:val="00AD7128"/>
    <w:rsid w:val="00AE45EB"/>
    <w:rsid w:val="00AF13C6"/>
    <w:rsid w:val="00AF1E56"/>
    <w:rsid w:val="00AF4D82"/>
    <w:rsid w:val="00B03E5A"/>
    <w:rsid w:val="00B313BD"/>
    <w:rsid w:val="00B32421"/>
    <w:rsid w:val="00B34BDC"/>
    <w:rsid w:val="00B6660F"/>
    <w:rsid w:val="00B84B54"/>
    <w:rsid w:val="00BA53F8"/>
    <w:rsid w:val="00BB0883"/>
    <w:rsid w:val="00BC0F7A"/>
    <w:rsid w:val="00BD0449"/>
    <w:rsid w:val="00BD23AC"/>
    <w:rsid w:val="00BD7F62"/>
    <w:rsid w:val="00BE1095"/>
    <w:rsid w:val="00C24D95"/>
    <w:rsid w:val="00C4102F"/>
    <w:rsid w:val="00C52A4B"/>
    <w:rsid w:val="00C569E8"/>
    <w:rsid w:val="00C64850"/>
    <w:rsid w:val="00C844A5"/>
    <w:rsid w:val="00C91E34"/>
    <w:rsid w:val="00C93610"/>
    <w:rsid w:val="00C96C9E"/>
    <w:rsid w:val="00CA2BEC"/>
    <w:rsid w:val="00CA5754"/>
    <w:rsid w:val="00CB186F"/>
    <w:rsid w:val="00CB6C93"/>
    <w:rsid w:val="00CC1C9E"/>
    <w:rsid w:val="00CD4080"/>
    <w:rsid w:val="00CE63E3"/>
    <w:rsid w:val="00D210C9"/>
    <w:rsid w:val="00D23EA1"/>
    <w:rsid w:val="00D4008A"/>
    <w:rsid w:val="00D46AF8"/>
    <w:rsid w:val="00D70538"/>
    <w:rsid w:val="00D764E9"/>
    <w:rsid w:val="00D8364F"/>
    <w:rsid w:val="00D84F52"/>
    <w:rsid w:val="00DD1D3A"/>
    <w:rsid w:val="00DE4957"/>
    <w:rsid w:val="00DF0035"/>
    <w:rsid w:val="00DF5023"/>
    <w:rsid w:val="00E16154"/>
    <w:rsid w:val="00E35EC7"/>
    <w:rsid w:val="00E41694"/>
    <w:rsid w:val="00E61074"/>
    <w:rsid w:val="00E701E5"/>
    <w:rsid w:val="00E7073F"/>
    <w:rsid w:val="00E70C22"/>
    <w:rsid w:val="00E87CBC"/>
    <w:rsid w:val="00E94E02"/>
    <w:rsid w:val="00E96557"/>
    <w:rsid w:val="00EA61BB"/>
    <w:rsid w:val="00EA7A6E"/>
    <w:rsid w:val="00EB04EA"/>
    <w:rsid w:val="00EB2DDF"/>
    <w:rsid w:val="00EB54EC"/>
    <w:rsid w:val="00ED5C32"/>
    <w:rsid w:val="00EE7991"/>
    <w:rsid w:val="00EF3C5F"/>
    <w:rsid w:val="00F201AD"/>
    <w:rsid w:val="00F25AE7"/>
    <w:rsid w:val="00F47EC0"/>
    <w:rsid w:val="00F64E9F"/>
    <w:rsid w:val="00F73948"/>
    <w:rsid w:val="00FA27BC"/>
    <w:rsid w:val="00FA51F9"/>
    <w:rsid w:val="00FB011A"/>
    <w:rsid w:val="00FC51E8"/>
    <w:rsid w:val="00FD2AF9"/>
    <w:rsid w:val="00FD7089"/>
    <w:rsid w:val="00FF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B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54EC"/>
    <w:pPr>
      <w:widowControl/>
      <w:autoSpaceDE/>
      <w:autoSpaceDN/>
    </w:pPr>
    <w:rPr>
      <w:rFonts w:ascii="ＭＳ Ｐゴシック" w:eastAsia="ＭＳ Ｐゴシック" w:hAnsi="ＭＳ Ｐゴシック" w:cs="ＭＳ Ｐゴシック"/>
      <w:sz w:val="24"/>
      <w:szCs w:val="24"/>
      <w:lang w:eastAsia="ja-JP"/>
    </w:rPr>
  </w:style>
  <w:style w:type="paragraph" w:styleId="1">
    <w:name w:val="heading 1"/>
    <w:basedOn w:val="a"/>
    <w:uiPriority w:val="1"/>
    <w:qFormat/>
    <w:pPr>
      <w:widowControl w:val="0"/>
      <w:autoSpaceDE w:val="0"/>
      <w:autoSpaceDN w:val="0"/>
      <w:spacing w:before="42"/>
      <w:ind w:left="1885" w:right="1885"/>
      <w:jc w:val="center"/>
      <w:outlineLvl w:val="0"/>
    </w:pPr>
    <w:rPr>
      <w:rFonts w:ascii="ＭＳ 明朝" w:eastAsia="ＭＳ 明朝" w:hAnsi="ＭＳ 明朝" w:cs="ＭＳ 明朝"/>
      <w:sz w:val="28"/>
      <w:szCs w:val="28"/>
      <w:lang w:val="ja-JP" w:bidi="ja-JP"/>
    </w:rPr>
  </w:style>
  <w:style w:type="paragraph" w:styleId="2">
    <w:name w:val="heading 2"/>
    <w:basedOn w:val="a"/>
    <w:uiPriority w:val="1"/>
    <w:qFormat/>
    <w:pPr>
      <w:widowControl w:val="0"/>
      <w:autoSpaceDE w:val="0"/>
      <w:autoSpaceDN w:val="0"/>
      <w:spacing w:before="45"/>
      <w:ind w:left="165"/>
      <w:outlineLvl w:val="1"/>
    </w:pPr>
    <w:rPr>
      <w:rFonts w:ascii="ＭＳ 明朝" w:eastAsia="ＭＳ 明朝" w:hAnsi="ＭＳ 明朝" w:cs="ＭＳ 明朝"/>
      <w:sz w:val="21"/>
      <w:szCs w:val="21"/>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pPr>
    <w:rPr>
      <w:rFonts w:ascii="ＭＳ 明朝" w:eastAsia="ＭＳ 明朝" w:hAnsi="ＭＳ 明朝" w:cs="ＭＳ 明朝"/>
      <w:sz w:val="20"/>
      <w:szCs w:val="20"/>
      <w:lang w:val="ja-JP" w:bidi="ja-JP"/>
    </w:rPr>
  </w:style>
  <w:style w:type="paragraph" w:styleId="a4">
    <w:name w:val="List Paragraph"/>
    <w:basedOn w:val="a"/>
    <w:uiPriority w:val="34"/>
    <w:qFormat/>
    <w:pPr>
      <w:widowControl w:val="0"/>
      <w:autoSpaceDE w:val="0"/>
      <w:autoSpaceDN w:val="0"/>
    </w:pPr>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table" w:styleId="a5">
    <w:name w:val="Table Grid"/>
    <w:basedOn w:val="a1"/>
    <w:uiPriority w:val="39"/>
    <w:rsid w:val="0051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0AB"/>
    <w:pPr>
      <w:widowControl w:val="0"/>
      <w:autoSpaceDE w:val="0"/>
      <w:autoSpaceDN w:val="0"/>
    </w:pPr>
    <w:rPr>
      <w:rFonts w:ascii="ＭＳ 明朝" w:eastAsia="ＭＳ 明朝" w:hAnsi="ＭＳ 明朝" w:cs="ＭＳ 明朝"/>
      <w:sz w:val="18"/>
      <w:szCs w:val="18"/>
      <w:lang w:val="ja-JP" w:bidi="ja-JP"/>
    </w:rPr>
  </w:style>
  <w:style w:type="character" w:customStyle="1" w:styleId="a7">
    <w:name w:val="吹き出し (文字)"/>
    <w:basedOn w:val="a0"/>
    <w:link w:val="a6"/>
    <w:uiPriority w:val="99"/>
    <w:semiHidden/>
    <w:rsid w:val="005110AB"/>
    <w:rPr>
      <w:rFonts w:ascii="ＭＳ 明朝" w:eastAsia="ＭＳ 明朝" w:hAnsi="ＭＳ 明朝" w:cs="ＭＳ 明朝"/>
      <w:sz w:val="18"/>
      <w:szCs w:val="18"/>
      <w:lang w:val="ja-JP" w:eastAsia="ja-JP" w:bidi="ja-JP"/>
    </w:rPr>
  </w:style>
  <w:style w:type="paragraph" w:styleId="a8">
    <w:name w:val="Title"/>
    <w:basedOn w:val="a"/>
    <w:next w:val="a"/>
    <w:link w:val="a9"/>
    <w:uiPriority w:val="10"/>
    <w:qFormat/>
    <w:rsid w:val="00DF0035"/>
    <w:pPr>
      <w:widowControl w:val="0"/>
      <w:autoSpaceDE w:val="0"/>
      <w:autoSpaceDN w:val="0"/>
      <w:spacing w:before="240" w:after="120"/>
      <w:jc w:val="center"/>
      <w:outlineLvl w:val="0"/>
    </w:pPr>
    <w:rPr>
      <w:rFonts w:asciiTheme="majorHAnsi" w:eastAsiaTheme="majorEastAsia" w:hAnsiTheme="majorHAnsi" w:cstheme="majorBidi"/>
      <w:sz w:val="32"/>
      <w:szCs w:val="32"/>
      <w:lang w:val="ja-JP" w:bidi="ja-JP"/>
    </w:rPr>
  </w:style>
  <w:style w:type="character" w:customStyle="1" w:styleId="a9">
    <w:name w:val="表題 (文字)"/>
    <w:basedOn w:val="a0"/>
    <w:link w:val="a8"/>
    <w:uiPriority w:val="10"/>
    <w:rsid w:val="00DF0035"/>
    <w:rPr>
      <w:rFonts w:asciiTheme="majorHAnsi" w:eastAsiaTheme="majorEastAsia" w:hAnsiTheme="majorHAnsi" w:cstheme="majorBidi"/>
      <w:sz w:val="32"/>
      <w:szCs w:val="32"/>
      <w:lang w:val="ja-JP" w:eastAsia="ja-JP" w:bidi="ja-JP"/>
    </w:rPr>
  </w:style>
  <w:style w:type="character" w:styleId="aa">
    <w:name w:val="annotation reference"/>
    <w:basedOn w:val="a0"/>
    <w:uiPriority w:val="99"/>
    <w:semiHidden/>
    <w:unhideWhenUsed/>
    <w:rsid w:val="005744D8"/>
    <w:rPr>
      <w:sz w:val="18"/>
      <w:szCs w:val="18"/>
    </w:rPr>
  </w:style>
  <w:style w:type="paragraph" w:styleId="ab">
    <w:name w:val="annotation text"/>
    <w:basedOn w:val="a"/>
    <w:link w:val="ac"/>
    <w:uiPriority w:val="99"/>
    <w:semiHidden/>
    <w:unhideWhenUsed/>
    <w:rsid w:val="005744D8"/>
    <w:pPr>
      <w:widowControl w:val="0"/>
      <w:autoSpaceDE w:val="0"/>
      <w:autoSpaceDN w:val="0"/>
    </w:pPr>
    <w:rPr>
      <w:rFonts w:ascii="ＭＳ 明朝" w:eastAsia="ＭＳ 明朝" w:hAnsi="ＭＳ 明朝" w:cs="ＭＳ 明朝"/>
      <w:sz w:val="22"/>
      <w:szCs w:val="22"/>
      <w:lang w:val="ja-JP" w:bidi="ja-JP"/>
    </w:rPr>
  </w:style>
  <w:style w:type="character" w:customStyle="1" w:styleId="ac">
    <w:name w:val="コメント文字列 (文字)"/>
    <w:basedOn w:val="a0"/>
    <w:link w:val="ab"/>
    <w:uiPriority w:val="99"/>
    <w:semiHidden/>
    <w:rsid w:val="005744D8"/>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5744D8"/>
    <w:rPr>
      <w:b/>
      <w:bCs/>
    </w:rPr>
  </w:style>
  <w:style w:type="character" w:customStyle="1" w:styleId="ae">
    <w:name w:val="コメント内容 (文字)"/>
    <w:basedOn w:val="ac"/>
    <w:link w:val="ad"/>
    <w:uiPriority w:val="99"/>
    <w:semiHidden/>
    <w:rsid w:val="005744D8"/>
    <w:rPr>
      <w:rFonts w:ascii="ＭＳ 明朝" w:eastAsia="ＭＳ 明朝" w:hAnsi="ＭＳ 明朝" w:cs="ＭＳ 明朝"/>
      <w:b/>
      <w:bCs/>
      <w:lang w:val="ja-JP" w:eastAsia="ja-JP" w:bidi="ja-JP"/>
    </w:rPr>
  </w:style>
  <w:style w:type="paragraph" w:styleId="af">
    <w:name w:val="Revision"/>
    <w:hidden/>
    <w:uiPriority w:val="99"/>
    <w:semiHidden/>
    <w:rsid w:val="00A54C63"/>
    <w:pPr>
      <w:widowControl/>
      <w:autoSpaceDE/>
      <w:autoSpaceDN/>
    </w:pPr>
    <w:rPr>
      <w:rFonts w:ascii="ＭＳ 明朝" w:eastAsia="ＭＳ 明朝" w:hAnsi="ＭＳ 明朝" w:cs="ＭＳ 明朝"/>
      <w:lang w:val="ja-JP" w:eastAsia="ja-JP" w:bidi="ja-JP"/>
    </w:rPr>
  </w:style>
  <w:style w:type="character" w:styleId="af0">
    <w:name w:val="Hyperlink"/>
    <w:basedOn w:val="a0"/>
    <w:uiPriority w:val="99"/>
    <w:semiHidden/>
    <w:unhideWhenUsed/>
    <w:rsid w:val="008A30DD"/>
    <w:rPr>
      <w:color w:val="0563C1"/>
      <w:u w:val="single"/>
    </w:rPr>
  </w:style>
  <w:style w:type="paragraph" w:styleId="af1">
    <w:name w:val="header"/>
    <w:basedOn w:val="a"/>
    <w:link w:val="af2"/>
    <w:uiPriority w:val="99"/>
    <w:unhideWhenUsed/>
    <w:rsid w:val="00671978"/>
    <w:pPr>
      <w:tabs>
        <w:tab w:val="center" w:pos="4252"/>
        <w:tab w:val="right" w:pos="8504"/>
      </w:tabs>
      <w:snapToGrid w:val="0"/>
    </w:pPr>
  </w:style>
  <w:style w:type="character" w:customStyle="1" w:styleId="af2">
    <w:name w:val="ヘッダー (文字)"/>
    <w:basedOn w:val="a0"/>
    <w:link w:val="af1"/>
    <w:uiPriority w:val="99"/>
    <w:rsid w:val="00671978"/>
    <w:rPr>
      <w:rFonts w:ascii="ＭＳ Ｐゴシック" w:eastAsia="ＭＳ Ｐゴシック" w:hAnsi="ＭＳ Ｐゴシック" w:cs="ＭＳ Ｐゴシック"/>
      <w:sz w:val="24"/>
      <w:szCs w:val="24"/>
      <w:lang w:eastAsia="ja-JP"/>
    </w:rPr>
  </w:style>
  <w:style w:type="paragraph" w:styleId="af3">
    <w:name w:val="footer"/>
    <w:basedOn w:val="a"/>
    <w:link w:val="af4"/>
    <w:uiPriority w:val="99"/>
    <w:unhideWhenUsed/>
    <w:rsid w:val="00671978"/>
    <w:pPr>
      <w:tabs>
        <w:tab w:val="center" w:pos="4252"/>
        <w:tab w:val="right" w:pos="8504"/>
      </w:tabs>
      <w:snapToGrid w:val="0"/>
    </w:pPr>
  </w:style>
  <w:style w:type="character" w:customStyle="1" w:styleId="af4">
    <w:name w:val="フッター (文字)"/>
    <w:basedOn w:val="a0"/>
    <w:link w:val="af3"/>
    <w:uiPriority w:val="99"/>
    <w:rsid w:val="00671978"/>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359">
      <w:bodyDiv w:val="1"/>
      <w:marLeft w:val="0"/>
      <w:marRight w:val="0"/>
      <w:marTop w:val="0"/>
      <w:marBottom w:val="0"/>
      <w:divBdr>
        <w:top w:val="none" w:sz="0" w:space="0" w:color="auto"/>
        <w:left w:val="none" w:sz="0" w:space="0" w:color="auto"/>
        <w:bottom w:val="none" w:sz="0" w:space="0" w:color="auto"/>
        <w:right w:val="none" w:sz="0" w:space="0" w:color="auto"/>
      </w:divBdr>
    </w:div>
    <w:div w:id="49429880">
      <w:bodyDiv w:val="1"/>
      <w:marLeft w:val="0"/>
      <w:marRight w:val="0"/>
      <w:marTop w:val="0"/>
      <w:marBottom w:val="0"/>
      <w:divBdr>
        <w:top w:val="none" w:sz="0" w:space="0" w:color="auto"/>
        <w:left w:val="none" w:sz="0" w:space="0" w:color="auto"/>
        <w:bottom w:val="none" w:sz="0" w:space="0" w:color="auto"/>
        <w:right w:val="none" w:sz="0" w:space="0" w:color="auto"/>
      </w:divBdr>
    </w:div>
    <w:div w:id="94836326">
      <w:bodyDiv w:val="1"/>
      <w:marLeft w:val="0"/>
      <w:marRight w:val="0"/>
      <w:marTop w:val="0"/>
      <w:marBottom w:val="0"/>
      <w:divBdr>
        <w:top w:val="none" w:sz="0" w:space="0" w:color="auto"/>
        <w:left w:val="none" w:sz="0" w:space="0" w:color="auto"/>
        <w:bottom w:val="none" w:sz="0" w:space="0" w:color="auto"/>
        <w:right w:val="none" w:sz="0" w:space="0" w:color="auto"/>
      </w:divBdr>
    </w:div>
    <w:div w:id="107240387">
      <w:bodyDiv w:val="1"/>
      <w:marLeft w:val="0"/>
      <w:marRight w:val="0"/>
      <w:marTop w:val="0"/>
      <w:marBottom w:val="0"/>
      <w:divBdr>
        <w:top w:val="none" w:sz="0" w:space="0" w:color="auto"/>
        <w:left w:val="none" w:sz="0" w:space="0" w:color="auto"/>
        <w:bottom w:val="none" w:sz="0" w:space="0" w:color="auto"/>
        <w:right w:val="none" w:sz="0" w:space="0" w:color="auto"/>
      </w:divBdr>
    </w:div>
    <w:div w:id="121653349">
      <w:bodyDiv w:val="1"/>
      <w:marLeft w:val="0"/>
      <w:marRight w:val="0"/>
      <w:marTop w:val="0"/>
      <w:marBottom w:val="0"/>
      <w:divBdr>
        <w:top w:val="none" w:sz="0" w:space="0" w:color="auto"/>
        <w:left w:val="none" w:sz="0" w:space="0" w:color="auto"/>
        <w:bottom w:val="none" w:sz="0" w:space="0" w:color="auto"/>
        <w:right w:val="none" w:sz="0" w:space="0" w:color="auto"/>
      </w:divBdr>
    </w:div>
    <w:div w:id="125512998">
      <w:bodyDiv w:val="1"/>
      <w:marLeft w:val="0"/>
      <w:marRight w:val="0"/>
      <w:marTop w:val="0"/>
      <w:marBottom w:val="0"/>
      <w:divBdr>
        <w:top w:val="none" w:sz="0" w:space="0" w:color="auto"/>
        <w:left w:val="none" w:sz="0" w:space="0" w:color="auto"/>
        <w:bottom w:val="none" w:sz="0" w:space="0" w:color="auto"/>
        <w:right w:val="none" w:sz="0" w:space="0" w:color="auto"/>
      </w:divBdr>
    </w:div>
    <w:div w:id="199828029">
      <w:bodyDiv w:val="1"/>
      <w:marLeft w:val="0"/>
      <w:marRight w:val="0"/>
      <w:marTop w:val="0"/>
      <w:marBottom w:val="0"/>
      <w:divBdr>
        <w:top w:val="none" w:sz="0" w:space="0" w:color="auto"/>
        <w:left w:val="none" w:sz="0" w:space="0" w:color="auto"/>
        <w:bottom w:val="none" w:sz="0" w:space="0" w:color="auto"/>
        <w:right w:val="none" w:sz="0" w:space="0" w:color="auto"/>
      </w:divBdr>
    </w:div>
    <w:div w:id="255406331">
      <w:bodyDiv w:val="1"/>
      <w:marLeft w:val="0"/>
      <w:marRight w:val="0"/>
      <w:marTop w:val="0"/>
      <w:marBottom w:val="0"/>
      <w:divBdr>
        <w:top w:val="none" w:sz="0" w:space="0" w:color="auto"/>
        <w:left w:val="none" w:sz="0" w:space="0" w:color="auto"/>
        <w:bottom w:val="none" w:sz="0" w:space="0" w:color="auto"/>
        <w:right w:val="none" w:sz="0" w:space="0" w:color="auto"/>
      </w:divBdr>
    </w:div>
    <w:div w:id="309024881">
      <w:bodyDiv w:val="1"/>
      <w:marLeft w:val="0"/>
      <w:marRight w:val="0"/>
      <w:marTop w:val="0"/>
      <w:marBottom w:val="0"/>
      <w:divBdr>
        <w:top w:val="none" w:sz="0" w:space="0" w:color="auto"/>
        <w:left w:val="none" w:sz="0" w:space="0" w:color="auto"/>
        <w:bottom w:val="none" w:sz="0" w:space="0" w:color="auto"/>
        <w:right w:val="none" w:sz="0" w:space="0" w:color="auto"/>
      </w:divBdr>
    </w:div>
    <w:div w:id="344796200">
      <w:bodyDiv w:val="1"/>
      <w:marLeft w:val="0"/>
      <w:marRight w:val="0"/>
      <w:marTop w:val="0"/>
      <w:marBottom w:val="0"/>
      <w:divBdr>
        <w:top w:val="none" w:sz="0" w:space="0" w:color="auto"/>
        <w:left w:val="none" w:sz="0" w:space="0" w:color="auto"/>
        <w:bottom w:val="none" w:sz="0" w:space="0" w:color="auto"/>
        <w:right w:val="none" w:sz="0" w:space="0" w:color="auto"/>
      </w:divBdr>
    </w:div>
    <w:div w:id="418596713">
      <w:bodyDiv w:val="1"/>
      <w:marLeft w:val="0"/>
      <w:marRight w:val="0"/>
      <w:marTop w:val="0"/>
      <w:marBottom w:val="0"/>
      <w:divBdr>
        <w:top w:val="none" w:sz="0" w:space="0" w:color="auto"/>
        <w:left w:val="none" w:sz="0" w:space="0" w:color="auto"/>
        <w:bottom w:val="none" w:sz="0" w:space="0" w:color="auto"/>
        <w:right w:val="none" w:sz="0" w:space="0" w:color="auto"/>
      </w:divBdr>
    </w:div>
    <w:div w:id="420180373">
      <w:bodyDiv w:val="1"/>
      <w:marLeft w:val="0"/>
      <w:marRight w:val="0"/>
      <w:marTop w:val="0"/>
      <w:marBottom w:val="0"/>
      <w:divBdr>
        <w:top w:val="none" w:sz="0" w:space="0" w:color="auto"/>
        <w:left w:val="none" w:sz="0" w:space="0" w:color="auto"/>
        <w:bottom w:val="none" w:sz="0" w:space="0" w:color="auto"/>
        <w:right w:val="none" w:sz="0" w:space="0" w:color="auto"/>
      </w:divBdr>
    </w:div>
    <w:div w:id="458383443">
      <w:bodyDiv w:val="1"/>
      <w:marLeft w:val="0"/>
      <w:marRight w:val="0"/>
      <w:marTop w:val="0"/>
      <w:marBottom w:val="0"/>
      <w:divBdr>
        <w:top w:val="none" w:sz="0" w:space="0" w:color="auto"/>
        <w:left w:val="none" w:sz="0" w:space="0" w:color="auto"/>
        <w:bottom w:val="none" w:sz="0" w:space="0" w:color="auto"/>
        <w:right w:val="none" w:sz="0" w:space="0" w:color="auto"/>
      </w:divBdr>
    </w:div>
    <w:div w:id="525212595">
      <w:bodyDiv w:val="1"/>
      <w:marLeft w:val="0"/>
      <w:marRight w:val="0"/>
      <w:marTop w:val="0"/>
      <w:marBottom w:val="0"/>
      <w:divBdr>
        <w:top w:val="none" w:sz="0" w:space="0" w:color="auto"/>
        <w:left w:val="none" w:sz="0" w:space="0" w:color="auto"/>
        <w:bottom w:val="none" w:sz="0" w:space="0" w:color="auto"/>
        <w:right w:val="none" w:sz="0" w:space="0" w:color="auto"/>
      </w:divBdr>
    </w:div>
    <w:div w:id="552959217">
      <w:bodyDiv w:val="1"/>
      <w:marLeft w:val="0"/>
      <w:marRight w:val="0"/>
      <w:marTop w:val="0"/>
      <w:marBottom w:val="0"/>
      <w:divBdr>
        <w:top w:val="none" w:sz="0" w:space="0" w:color="auto"/>
        <w:left w:val="none" w:sz="0" w:space="0" w:color="auto"/>
        <w:bottom w:val="none" w:sz="0" w:space="0" w:color="auto"/>
        <w:right w:val="none" w:sz="0" w:space="0" w:color="auto"/>
      </w:divBdr>
    </w:div>
    <w:div w:id="736317428">
      <w:bodyDiv w:val="1"/>
      <w:marLeft w:val="0"/>
      <w:marRight w:val="0"/>
      <w:marTop w:val="0"/>
      <w:marBottom w:val="0"/>
      <w:divBdr>
        <w:top w:val="none" w:sz="0" w:space="0" w:color="auto"/>
        <w:left w:val="none" w:sz="0" w:space="0" w:color="auto"/>
        <w:bottom w:val="none" w:sz="0" w:space="0" w:color="auto"/>
        <w:right w:val="none" w:sz="0" w:space="0" w:color="auto"/>
      </w:divBdr>
    </w:div>
    <w:div w:id="751778874">
      <w:bodyDiv w:val="1"/>
      <w:marLeft w:val="0"/>
      <w:marRight w:val="0"/>
      <w:marTop w:val="0"/>
      <w:marBottom w:val="0"/>
      <w:divBdr>
        <w:top w:val="none" w:sz="0" w:space="0" w:color="auto"/>
        <w:left w:val="none" w:sz="0" w:space="0" w:color="auto"/>
        <w:bottom w:val="none" w:sz="0" w:space="0" w:color="auto"/>
        <w:right w:val="none" w:sz="0" w:space="0" w:color="auto"/>
      </w:divBdr>
    </w:div>
    <w:div w:id="760218553">
      <w:bodyDiv w:val="1"/>
      <w:marLeft w:val="0"/>
      <w:marRight w:val="0"/>
      <w:marTop w:val="0"/>
      <w:marBottom w:val="0"/>
      <w:divBdr>
        <w:top w:val="none" w:sz="0" w:space="0" w:color="auto"/>
        <w:left w:val="none" w:sz="0" w:space="0" w:color="auto"/>
        <w:bottom w:val="none" w:sz="0" w:space="0" w:color="auto"/>
        <w:right w:val="none" w:sz="0" w:space="0" w:color="auto"/>
      </w:divBdr>
    </w:div>
    <w:div w:id="914317255">
      <w:bodyDiv w:val="1"/>
      <w:marLeft w:val="0"/>
      <w:marRight w:val="0"/>
      <w:marTop w:val="0"/>
      <w:marBottom w:val="0"/>
      <w:divBdr>
        <w:top w:val="none" w:sz="0" w:space="0" w:color="auto"/>
        <w:left w:val="none" w:sz="0" w:space="0" w:color="auto"/>
        <w:bottom w:val="none" w:sz="0" w:space="0" w:color="auto"/>
        <w:right w:val="none" w:sz="0" w:space="0" w:color="auto"/>
      </w:divBdr>
    </w:div>
    <w:div w:id="971178682">
      <w:bodyDiv w:val="1"/>
      <w:marLeft w:val="0"/>
      <w:marRight w:val="0"/>
      <w:marTop w:val="0"/>
      <w:marBottom w:val="0"/>
      <w:divBdr>
        <w:top w:val="none" w:sz="0" w:space="0" w:color="auto"/>
        <w:left w:val="none" w:sz="0" w:space="0" w:color="auto"/>
        <w:bottom w:val="none" w:sz="0" w:space="0" w:color="auto"/>
        <w:right w:val="none" w:sz="0" w:space="0" w:color="auto"/>
      </w:divBdr>
    </w:div>
    <w:div w:id="975796987">
      <w:bodyDiv w:val="1"/>
      <w:marLeft w:val="0"/>
      <w:marRight w:val="0"/>
      <w:marTop w:val="0"/>
      <w:marBottom w:val="0"/>
      <w:divBdr>
        <w:top w:val="none" w:sz="0" w:space="0" w:color="auto"/>
        <w:left w:val="none" w:sz="0" w:space="0" w:color="auto"/>
        <w:bottom w:val="none" w:sz="0" w:space="0" w:color="auto"/>
        <w:right w:val="none" w:sz="0" w:space="0" w:color="auto"/>
      </w:divBdr>
    </w:div>
    <w:div w:id="986663634">
      <w:bodyDiv w:val="1"/>
      <w:marLeft w:val="0"/>
      <w:marRight w:val="0"/>
      <w:marTop w:val="0"/>
      <w:marBottom w:val="0"/>
      <w:divBdr>
        <w:top w:val="none" w:sz="0" w:space="0" w:color="auto"/>
        <w:left w:val="none" w:sz="0" w:space="0" w:color="auto"/>
        <w:bottom w:val="none" w:sz="0" w:space="0" w:color="auto"/>
        <w:right w:val="none" w:sz="0" w:space="0" w:color="auto"/>
      </w:divBdr>
    </w:div>
    <w:div w:id="1005327505">
      <w:bodyDiv w:val="1"/>
      <w:marLeft w:val="0"/>
      <w:marRight w:val="0"/>
      <w:marTop w:val="0"/>
      <w:marBottom w:val="0"/>
      <w:divBdr>
        <w:top w:val="none" w:sz="0" w:space="0" w:color="auto"/>
        <w:left w:val="none" w:sz="0" w:space="0" w:color="auto"/>
        <w:bottom w:val="none" w:sz="0" w:space="0" w:color="auto"/>
        <w:right w:val="none" w:sz="0" w:space="0" w:color="auto"/>
      </w:divBdr>
    </w:div>
    <w:div w:id="1026717629">
      <w:bodyDiv w:val="1"/>
      <w:marLeft w:val="0"/>
      <w:marRight w:val="0"/>
      <w:marTop w:val="0"/>
      <w:marBottom w:val="0"/>
      <w:divBdr>
        <w:top w:val="none" w:sz="0" w:space="0" w:color="auto"/>
        <w:left w:val="none" w:sz="0" w:space="0" w:color="auto"/>
        <w:bottom w:val="none" w:sz="0" w:space="0" w:color="auto"/>
        <w:right w:val="none" w:sz="0" w:space="0" w:color="auto"/>
      </w:divBdr>
    </w:div>
    <w:div w:id="1080449268">
      <w:bodyDiv w:val="1"/>
      <w:marLeft w:val="0"/>
      <w:marRight w:val="0"/>
      <w:marTop w:val="0"/>
      <w:marBottom w:val="0"/>
      <w:divBdr>
        <w:top w:val="none" w:sz="0" w:space="0" w:color="auto"/>
        <w:left w:val="none" w:sz="0" w:space="0" w:color="auto"/>
        <w:bottom w:val="none" w:sz="0" w:space="0" w:color="auto"/>
        <w:right w:val="none" w:sz="0" w:space="0" w:color="auto"/>
      </w:divBdr>
    </w:div>
    <w:div w:id="1083839858">
      <w:bodyDiv w:val="1"/>
      <w:marLeft w:val="0"/>
      <w:marRight w:val="0"/>
      <w:marTop w:val="0"/>
      <w:marBottom w:val="0"/>
      <w:divBdr>
        <w:top w:val="none" w:sz="0" w:space="0" w:color="auto"/>
        <w:left w:val="none" w:sz="0" w:space="0" w:color="auto"/>
        <w:bottom w:val="none" w:sz="0" w:space="0" w:color="auto"/>
        <w:right w:val="none" w:sz="0" w:space="0" w:color="auto"/>
      </w:divBdr>
    </w:div>
    <w:div w:id="1104767124">
      <w:bodyDiv w:val="1"/>
      <w:marLeft w:val="0"/>
      <w:marRight w:val="0"/>
      <w:marTop w:val="0"/>
      <w:marBottom w:val="0"/>
      <w:divBdr>
        <w:top w:val="none" w:sz="0" w:space="0" w:color="auto"/>
        <w:left w:val="none" w:sz="0" w:space="0" w:color="auto"/>
        <w:bottom w:val="none" w:sz="0" w:space="0" w:color="auto"/>
        <w:right w:val="none" w:sz="0" w:space="0" w:color="auto"/>
      </w:divBdr>
    </w:div>
    <w:div w:id="1124276529">
      <w:bodyDiv w:val="1"/>
      <w:marLeft w:val="0"/>
      <w:marRight w:val="0"/>
      <w:marTop w:val="0"/>
      <w:marBottom w:val="0"/>
      <w:divBdr>
        <w:top w:val="none" w:sz="0" w:space="0" w:color="auto"/>
        <w:left w:val="none" w:sz="0" w:space="0" w:color="auto"/>
        <w:bottom w:val="none" w:sz="0" w:space="0" w:color="auto"/>
        <w:right w:val="none" w:sz="0" w:space="0" w:color="auto"/>
      </w:divBdr>
    </w:div>
    <w:div w:id="1166171867">
      <w:bodyDiv w:val="1"/>
      <w:marLeft w:val="0"/>
      <w:marRight w:val="0"/>
      <w:marTop w:val="0"/>
      <w:marBottom w:val="0"/>
      <w:divBdr>
        <w:top w:val="none" w:sz="0" w:space="0" w:color="auto"/>
        <w:left w:val="none" w:sz="0" w:space="0" w:color="auto"/>
        <w:bottom w:val="none" w:sz="0" w:space="0" w:color="auto"/>
        <w:right w:val="none" w:sz="0" w:space="0" w:color="auto"/>
      </w:divBdr>
    </w:div>
    <w:div w:id="1184587005">
      <w:bodyDiv w:val="1"/>
      <w:marLeft w:val="0"/>
      <w:marRight w:val="0"/>
      <w:marTop w:val="0"/>
      <w:marBottom w:val="0"/>
      <w:divBdr>
        <w:top w:val="none" w:sz="0" w:space="0" w:color="auto"/>
        <w:left w:val="none" w:sz="0" w:space="0" w:color="auto"/>
        <w:bottom w:val="none" w:sz="0" w:space="0" w:color="auto"/>
        <w:right w:val="none" w:sz="0" w:space="0" w:color="auto"/>
      </w:divBdr>
    </w:div>
    <w:div w:id="1232732905">
      <w:bodyDiv w:val="1"/>
      <w:marLeft w:val="0"/>
      <w:marRight w:val="0"/>
      <w:marTop w:val="0"/>
      <w:marBottom w:val="0"/>
      <w:divBdr>
        <w:top w:val="none" w:sz="0" w:space="0" w:color="auto"/>
        <w:left w:val="none" w:sz="0" w:space="0" w:color="auto"/>
        <w:bottom w:val="none" w:sz="0" w:space="0" w:color="auto"/>
        <w:right w:val="none" w:sz="0" w:space="0" w:color="auto"/>
      </w:divBdr>
    </w:div>
    <w:div w:id="1251305524">
      <w:bodyDiv w:val="1"/>
      <w:marLeft w:val="0"/>
      <w:marRight w:val="0"/>
      <w:marTop w:val="0"/>
      <w:marBottom w:val="0"/>
      <w:divBdr>
        <w:top w:val="none" w:sz="0" w:space="0" w:color="auto"/>
        <w:left w:val="none" w:sz="0" w:space="0" w:color="auto"/>
        <w:bottom w:val="none" w:sz="0" w:space="0" w:color="auto"/>
        <w:right w:val="none" w:sz="0" w:space="0" w:color="auto"/>
      </w:divBdr>
    </w:div>
    <w:div w:id="1298949757">
      <w:bodyDiv w:val="1"/>
      <w:marLeft w:val="0"/>
      <w:marRight w:val="0"/>
      <w:marTop w:val="0"/>
      <w:marBottom w:val="0"/>
      <w:divBdr>
        <w:top w:val="none" w:sz="0" w:space="0" w:color="auto"/>
        <w:left w:val="none" w:sz="0" w:space="0" w:color="auto"/>
        <w:bottom w:val="none" w:sz="0" w:space="0" w:color="auto"/>
        <w:right w:val="none" w:sz="0" w:space="0" w:color="auto"/>
      </w:divBdr>
    </w:div>
    <w:div w:id="1311863690">
      <w:bodyDiv w:val="1"/>
      <w:marLeft w:val="0"/>
      <w:marRight w:val="0"/>
      <w:marTop w:val="0"/>
      <w:marBottom w:val="0"/>
      <w:divBdr>
        <w:top w:val="none" w:sz="0" w:space="0" w:color="auto"/>
        <w:left w:val="none" w:sz="0" w:space="0" w:color="auto"/>
        <w:bottom w:val="none" w:sz="0" w:space="0" w:color="auto"/>
        <w:right w:val="none" w:sz="0" w:space="0" w:color="auto"/>
      </w:divBdr>
    </w:div>
    <w:div w:id="1360276399">
      <w:bodyDiv w:val="1"/>
      <w:marLeft w:val="0"/>
      <w:marRight w:val="0"/>
      <w:marTop w:val="0"/>
      <w:marBottom w:val="0"/>
      <w:divBdr>
        <w:top w:val="none" w:sz="0" w:space="0" w:color="auto"/>
        <w:left w:val="none" w:sz="0" w:space="0" w:color="auto"/>
        <w:bottom w:val="none" w:sz="0" w:space="0" w:color="auto"/>
        <w:right w:val="none" w:sz="0" w:space="0" w:color="auto"/>
      </w:divBdr>
    </w:div>
    <w:div w:id="1363943007">
      <w:bodyDiv w:val="1"/>
      <w:marLeft w:val="0"/>
      <w:marRight w:val="0"/>
      <w:marTop w:val="0"/>
      <w:marBottom w:val="0"/>
      <w:divBdr>
        <w:top w:val="none" w:sz="0" w:space="0" w:color="auto"/>
        <w:left w:val="none" w:sz="0" w:space="0" w:color="auto"/>
        <w:bottom w:val="none" w:sz="0" w:space="0" w:color="auto"/>
        <w:right w:val="none" w:sz="0" w:space="0" w:color="auto"/>
      </w:divBdr>
    </w:div>
    <w:div w:id="1489250497">
      <w:bodyDiv w:val="1"/>
      <w:marLeft w:val="0"/>
      <w:marRight w:val="0"/>
      <w:marTop w:val="0"/>
      <w:marBottom w:val="0"/>
      <w:divBdr>
        <w:top w:val="none" w:sz="0" w:space="0" w:color="auto"/>
        <w:left w:val="none" w:sz="0" w:space="0" w:color="auto"/>
        <w:bottom w:val="none" w:sz="0" w:space="0" w:color="auto"/>
        <w:right w:val="none" w:sz="0" w:space="0" w:color="auto"/>
      </w:divBdr>
    </w:div>
    <w:div w:id="1499425601">
      <w:bodyDiv w:val="1"/>
      <w:marLeft w:val="0"/>
      <w:marRight w:val="0"/>
      <w:marTop w:val="0"/>
      <w:marBottom w:val="0"/>
      <w:divBdr>
        <w:top w:val="none" w:sz="0" w:space="0" w:color="auto"/>
        <w:left w:val="none" w:sz="0" w:space="0" w:color="auto"/>
        <w:bottom w:val="none" w:sz="0" w:space="0" w:color="auto"/>
        <w:right w:val="none" w:sz="0" w:space="0" w:color="auto"/>
      </w:divBdr>
    </w:div>
    <w:div w:id="1508014504">
      <w:bodyDiv w:val="1"/>
      <w:marLeft w:val="0"/>
      <w:marRight w:val="0"/>
      <w:marTop w:val="0"/>
      <w:marBottom w:val="0"/>
      <w:divBdr>
        <w:top w:val="none" w:sz="0" w:space="0" w:color="auto"/>
        <w:left w:val="none" w:sz="0" w:space="0" w:color="auto"/>
        <w:bottom w:val="none" w:sz="0" w:space="0" w:color="auto"/>
        <w:right w:val="none" w:sz="0" w:space="0" w:color="auto"/>
      </w:divBdr>
    </w:div>
    <w:div w:id="1609896043">
      <w:bodyDiv w:val="1"/>
      <w:marLeft w:val="0"/>
      <w:marRight w:val="0"/>
      <w:marTop w:val="0"/>
      <w:marBottom w:val="0"/>
      <w:divBdr>
        <w:top w:val="none" w:sz="0" w:space="0" w:color="auto"/>
        <w:left w:val="none" w:sz="0" w:space="0" w:color="auto"/>
        <w:bottom w:val="none" w:sz="0" w:space="0" w:color="auto"/>
        <w:right w:val="none" w:sz="0" w:space="0" w:color="auto"/>
      </w:divBdr>
    </w:div>
    <w:div w:id="1646158985">
      <w:bodyDiv w:val="1"/>
      <w:marLeft w:val="0"/>
      <w:marRight w:val="0"/>
      <w:marTop w:val="0"/>
      <w:marBottom w:val="0"/>
      <w:divBdr>
        <w:top w:val="none" w:sz="0" w:space="0" w:color="auto"/>
        <w:left w:val="none" w:sz="0" w:space="0" w:color="auto"/>
        <w:bottom w:val="none" w:sz="0" w:space="0" w:color="auto"/>
        <w:right w:val="none" w:sz="0" w:space="0" w:color="auto"/>
      </w:divBdr>
    </w:div>
    <w:div w:id="1648781819">
      <w:bodyDiv w:val="1"/>
      <w:marLeft w:val="0"/>
      <w:marRight w:val="0"/>
      <w:marTop w:val="0"/>
      <w:marBottom w:val="0"/>
      <w:divBdr>
        <w:top w:val="none" w:sz="0" w:space="0" w:color="auto"/>
        <w:left w:val="none" w:sz="0" w:space="0" w:color="auto"/>
        <w:bottom w:val="none" w:sz="0" w:space="0" w:color="auto"/>
        <w:right w:val="none" w:sz="0" w:space="0" w:color="auto"/>
      </w:divBdr>
    </w:div>
    <w:div w:id="1652253271">
      <w:bodyDiv w:val="1"/>
      <w:marLeft w:val="0"/>
      <w:marRight w:val="0"/>
      <w:marTop w:val="0"/>
      <w:marBottom w:val="0"/>
      <w:divBdr>
        <w:top w:val="none" w:sz="0" w:space="0" w:color="auto"/>
        <w:left w:val="none" w:sz="0" w:space="0" w:color="auto"/>
        <w:bottom w:val="none" w:sz="0" w:space="0" w:color="auto"/>
        <w:right w:val="none" w:sz="0" w:space="0" w:color="auto"/>
      </w:divBdr>
    </w:div>
    <w:div w:id="1658460259">
      <w:bodyDiv w:val="1"/>
      <w:marLeft w:val="0"/>
      <w:marRight w:val="0"/>
      <w:marTop w:val="0"/>
      <w:marBottom w:val="0"/>
      <w:divBdr>
        <w:top w:val="none" w:sz="0" w:space="0" w:color="auto"/>
        <w:left w:val="none" w:sz="0" w:space="0" w:color="auto"/>
        <w:bottom w:val="none" w:sz="0" w:space="0" w:color="auto"/>
        <w:right w:val="none" w:sz="0" w:space="0" w:color="auto"/>
      </w:divBdr>
    </w:div>
    <w:div w:id="1732076958">
      <w:bodyDiv w:val="1"/>
      <w:marLeft w:val="0"/>
      <w:marRight w:val="0"/>
      <w:marTop w:val="0"/>
      <w:marBottom w:val="0"/>
      <w:divBdr>
        <w:top w:val="none" w:sz="0" w:space="0" w:color="auto"/>
        <w:left w:val="none" w:sz="0" w:space="0" w:color="auto"/>
        <w:bottom w:val="none" w:sz="0" w:space="0" w:color="auto"/>
        <w:right w:val="none" w:sz="0" w:space="0" w:color="auto"/>
      </w:divBdr>
    </w:div>
    <w:div w:id="1748772346">
      <w:bodyDiv w:val="1"/>
      <w:marLeft w:val="0"/>
      <w:marRight w:val="0"/>
      <w:marTop w:val="0"/>
      <w:marBottom w:val="0"/>
      <w:divBdr>
        <w:top w:val="none" w:sz="0" w:space="0" w:color="auto"/>
        <w:left w:val="none" w:sz="0" w:space="0" w:color="auto"/>
        <w:bottom w:val="none" w:sz="0" w:space="0" w:color="auto"/>
        <w:right w:val="none" w:sz="0" w:space="0" w:color="auto"/>
      </w:divBdr>
    </w:div>
    <w:div w:id="1773671944">
      <w:bodyDiv w:val="1"/>
      <w:marLeft w:val="0"/>
      <w:marRight w:val="0"/>
      <w:marTop w:val="0"/>
      <w:marBottom w:val="0"/>
      <w:divBdr>
        <w:top w:val="none" w:sz="0" w:space="0" w:color="auto"/>
        <w:left w:val="none" w:sz="0" w:space="0" w:color="auto"/>
        <w:bottom w:val="none" w:sz="0" w:space="0" w:color="auto"/>
        <w:right w:val="none" w:sz="0" w:space="0" w:color="auto"/>
      </w:divBdr>
    </w:div>
    <w:div w:id="1842355775">
      <w:bodyDiv w:val="1"/>
      <w:marLeft w:val="0"/>
      <w:marRight w:val="0"/>
      <w:marTop w:val="0"/>
      <w:marBottom w:val="0"/>
      <w:divBdr>
        <w:top w:val="none" w:sz="0" w:space="0" w:color="auto"/>
        <w:left w:val="none" w:sz="0" w:space="0" w:color="auto"/>
        <w:bottom w:val="none" w:sz="0" w:space="0" w:color="auto"/>
        <w:right w:val="none" w:sz="0" w:space="0" w:color="auto"/>
      </w:divBdr>
    </w:div>
    <w:div w:id="1852642268">
      <w:bodyDiv w:val="1"/>
      <w:marLeft w:val="0"/>
      <w:marRight w:val="0"/>
      <w:marTop w:val="0"/>
      <w:marBottom w:val="0"/>
      <w:divBdr>
        <w:top w:val="none" w:sz="0" w:space="0" w:color="auto"/>
        <w:left w:val="none" w:sz="0" w:space="0" w:color="auto"/>
        <w:bottom w:val="none" w:sz="0" w:space="0" w:color="auto"/>
        <w:right w:val="none" w:sz="0" w:space="0" w:color="auto"/>
      </w:divBdr>
    </w:div>
    <w:div w:id="1868444348">
      <w:bodyDiv w:val="1"/>
      <w:marLeft w:val="0"/>
      <w:marRight w:val="0"/>
      <w:marTop w:val="0"/>
      <w:marBottom w:val="0"/>
      <w:divBdr>
        <w:top w:val="none" w:sz="0" w:space="0" w:color="auto"/>
        <w:left w:val="none" w:sz="0" w:space="0" w:color="auto"/>
        <w:bottom w:val="none" w:sz="0" w:space="0" w:color="auto"/>
        <w:right w:val="none" w:sz="0" w:space="0" w:color="auto"/>
      </w:divBdr>
    </w:div>
    <w:div w:id="200581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2022-05-19T03:18:00Z</dcterms:created>
  <dcterms:modified xsi:type="dcterms:W3CDTF">2025-02-21T00:52:00Z</dcterms:modified>
</cp:coreProperties>
</file>